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Default="00716CFE" w:rsidP="006540D5">
      <w:pPr>
        <w:ind w:left="11340"/>
        <w:rPr>
          <w:sz w:val="28"/>
          <w:szCs w:val="28"/>
        </w:rPr>
      </w:pPr>
      <w:r>
        <w:rPr>
          <w:sz w:val="28"/>
          <w:szCs w:val="28"/>
        </w:rPr>
        <w:t>УТВЕРЖДАЮ</w:t>
      </w:r>
    </w:p>
    <w:p w:rsidR="006540D5" w:rsidRDefault="006540D5" w:rsidP="006540D5">
      <w:pPr>
        <w:ind w:left="11340"/>
        <w:rPr>
          <w:sz w:val="28"/>
          <w:szCs w:val="28"/>
        </w:rPr>
      </w:pPr>
      <w:r>
        <w:rPr>
          <w:sz w:val="28"/>
          <w:szCs w:val="28"/>
        </w:rPr>
        <w:t>Первый заместитель</w:t>
      </w:r>
    </w:p>
    <w:p w:rsidR="00716CFE" w:rsidRDefault="00716CFE" w:rsidP="00716CFE">
      <w:pPr>
        <w:ind w:left="11340"/>
        <w:rPr>
          <w:sz w:val="28"/>
          <w:szCs w:val="28"/>
        </w:rPr>
      </w:pPr>
      <w:r>
        <w:rPr>
          <w:sz w:val="28"/>
          <w:szCs w:val="28"/>
        </w:rPr>
        <w:t>Министр</w:t>
      </w:r>
      <w:r w:rsidR="006540D5">
        <w:rPr>
          <w:sz w:val="28"/>
          <w:szCs w:val="28"/>
        </w:rPr>
        <w:t>а</w:t>
      </w:r>
      <w:r>
        <w:rPr>
          <w:sz w:val="28"/>
          <w:szCs w:val="28"/>
        </w:rPr>
        <w:t xml:space="preserve"> труда и социа</w:t>
      </w:r>
      <w:r w:rsidR="0082689F">
        <w:rPr>
          <w:sz w:val="28"/>
          <w:szCs w:val="28"/>
        </w:rPr>
        <w:t xml:space="preserve">льного развития Омской области </w:t>
      </w:r>
      <w:r>
        <w:rPr>
          <w:sz w:val="28"/>
          <w:szCs w:val="28"/>
        </w:rPr>
        <w:t>________</w:t>
      </w:r>
      <w:r w:rsidR="006540D5">
        <w:rPr>
          <w:sz w:val="28"/>
          <w:szCs w:val="28"/>
        </w:rPr>
        <w:t>Е.В. Шипилова</w:t>
      </w:r>
      <w:r>
        <w:rPr>
          <w:sz w:val="28"/>
          <w:szCs w:val="28"/>
        </w:rPr>
        <w:t xml:space="preserve"> </w:t>
      </w:r>
    </w:p>
    <w:p w:rsidR="00716CFE" w:rsidRDefault="00716CFE" w:rsidP="00716CFE">
      <w:pPr>
        <w:ind w:left="11340"/>
        <w:rPr>
          <w:sz w:val="28"/>
          <w:szCs w:val="28"/>
        </w:rPr>
      </w:pPr>
      <w:r>
        <w:rPr>
          <w:sz w:val="28"/>
          <w:szCs w:val="28"/>
        </w:rPr>
        <w:t>"___" ___________ 201</w:t>
      </w:r>
      <w:r w:rsidR="00BB3C87">
        <w:rPr>
          <w:sz w:val="28"/>
          <w:szCs w:val="28"/>
        </w:rPr>
        <w:t>4</w:t>
      </w:r>
      <w:r>
        <w:rPr>
          <w:sz w:val="28"/>
          <w:szCs w:val="28"/>
        </w:rPr>
        <w:t xml:space="preserve"> года</w:t>
      </w:r>
    </w:p>
    <w:p w:rsidR="00720759" w:rsidRDefault="00720759" w:rsidP="00716CFE">
      <w:pPr>
        <w:rPr>
          <w:sz w:val="28"/>
          <w:szCs w:val="28"/>
        </w:rPr>
      </w:pPr>
    </w:p>
    <w:p w:rsidR="00907BE9" w:rsidRPr="00F235AA" w:rsidRDefault="00907BE9" w:rsidP="00907BE9">
      <w:pPr>
        <w:jc w:val="center"/>
        <w:rPr>
          <w:sz w:val="28"/>
          <w:szCs w:val="28"/>
        </w:rPr>
      </w:pPr>
      <w:r w:rsidRPr="00F235AA">
        <w:rPr>
          <w:sz w:val="28"/>
          <w:szCs w:val="28"/>
        </w:rPr>
        <w:t>ПЛАН</w:t>
      </w:r>
    </w:p>
    <w:p w:rsidR="00907BE9" w:rsidRDefault="00907BE9" w:rsidP="00907BE9">
      <w:pPr>
        <w:jc w:val="center"/>
        <w:rPr>
          <w:sz w:val="28"/>
          <w:szCs w:val="28"/>
        </w:rPr>
      </w:pPr>
      <w:r w:rsidRPr="00F235AA">
        <w:rPr>
          <w:sz w:val="28"/>
          <w:szCs w:val="28"/>
        </w:rPr>
        <w:t xml:space="preserve"> работы Министерства труда и социального развития Омской области на </w:t>
      </w:r>
      <w:r w:rsidR="00BB3C87" w:rsidRPr="0075088F">
        <w:rPr>
          <w:sz w:val="28"/>
          <w:szCs w:val="28"/>
          <w:lang w:val="en-US"/>
        </w:rPr>
        <w:t>I</w:t>
      </w:r>
      <w:r w:rsidR="00DD72C2">
        <w:rPr>
          <w:sz w:val="28"/>
          <w:szCs w:val="28"/>
          <w:lang w:val="en-US"/>
        </w:rPr>
        <w:t>V</w:t>
      </w:r>
      <w:r w:rsidR="00E476F4">
        <w:rPr>
          <w:sz w:val="28"/>
          <w:szCs w:val="28"/>
        </w:rPr>
        <w:t xml:space="preserve"> квартал 201</w:t>
      </w:r>
      <w:r w:rsidR="00716CFE">
        <w:rPr>
          <w:sz w:val="28"/>
          <w:szCs w:val="28"/>
        </w:rPr>
        <w:t>4</w:t>
      </w:r>
      <w:r w:rsidRPr="00F235AA">
        <w:rPr>
          <w:sz w:val="28"/>
          <w:szCs w:val="28"/>
        </w:rPr>
        <w:t xml:space="preserve"> года</w:t>
      </w:r>
    </w:p>
    <w:p w:rsidR="00EF29DE" w:rsidRPr="00F235AA" w:rsidRDefault="00EF29DE" w:rsidP="00907BE9">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445"/>
        <w:gridCol w:w="2126"/>
        <w:gridCol w:w="142"/>
        <w:gridCol w:w="3543"/>
      </w:tblGrid>
      <w:tr w:rsidR="00EF29DE" w:rsidRPr="007C538E" w:rsidTr="006E3909">
        <w:trPr>
          <w:tblHeader/>
        </w:trPr>
        <w:tc>
          <w:tcPr>
            <w:tcW w:w="594" w:type="dxa"/>
          </w:tcPr>
          <w:p w:rsidR="00EF29DE" w:rsidRPr="007C538E" w:rsidRDefault="00EF29DE" w:rsidP="00EB0F18">
            <w:pPr>
              <w:jc w:val="center"/>
              <w:rPr>
                <w:sz w:val="28"/>
                <w:szCs w:val="28"/>
              </w:rPr>
            </w:pPr>
            <w:r w:rsidRPr="007C538E">
              <w:rPr>
                <w:sz w:val="28"/>
                <w:szCs w:val="28"/>
              </w:rPr>
              <w:t>№</w:t>
            </w:r>
          </w:p>
          <w:p w:rsidR="00EF29DE" w:rsidRPr="007C538E" w:rsidRDefault="00EF29DE" w:rsidP="00EB0F18">
            <w:pPr>
              <w:jc w:val="center"/>
              <w:rPr>
                <w:sz w:val="28"/>
                <w:szCs w:val="28"/>
              </w:rPr>
            </w:pPr>
            <w:proofErr w:type="spellStart"/>
            <w:proofErr w:type="gramStart"/>
            <w:r w:rsidRPr="007C538E">
              <w:rPr>
                <w:sz w:val="28"/>
                <w:szCs w:val="28"/>
              </w:rPr>
              <w:t>п</w:t>
            </w:r>
            <w:proofErr w:type="spellEnd"/>
            <w:proofErr w:type="gramEnd"/>
            <w:r w:rsidRPr="007C538E">
              <w:rPr>
                <w:sz w:val="28"/>
                <w:szCs w:val="28"/>
              </w:rPr>
              <w:t>/</w:t>
            </w:r>
            <w:proofErr w:type="spellStart"/>
            <w:r w:rsidRPr="007C538E">
              <w:rPr>
                <w:sz w:val="28"/>
                <w:szCs w:val="28"/>
              </w:rPr>
              <w:t>п</w:t>
            </w:r>
            <w:proofErr w:type="spellEnd"/>
          </w:p>
        </w:tc>
        <w:tc>
          <w:tcPr>
            <w:tcW w:w="8445" w:type="dxa"/>
          </w:tcPr>
          <w:p w:rsidR="00EF29DE" w:rsidRPr="007C538E" w:rsidRDefault="00EF29DE" w:rsidP="00EB0F18">
            <w:pPr>
              <w:jc w:val="center"/>
              <w:rPr>
                <w:sz w:val="28"/>
                <w:szCs w:val="28"/>
              </w:rPr>
            </w:pPr>
            <w:r w:rsidRPr="007C538E">
              <w:rPr>
                <w:sz w:val="28"/>
                <w:szCs w:val="28"/>
              </w:rPr>
              <w:t>Мероприятия</w:t>
            </w:r>
          </w:p>
        </w:tc>
        <w:tc>
          <w:tcPr>
            <w:tcW w:w="2268" w:type="dxa"/>
            <w:gridSpan w:val="2"/>
          </w:tcPr>
          <w:p w:rsidR="00EF29DE" w:rsidRPr="007C538E" w:rsidRDefault="00EF29DE" w:rsidP="00EB0F18">
            <w:pPr>
              <w:jc w:val="center"/>
              <w:rPr>
                <w:sz w:val="28"/>
                <w:szCs w:val="28"/>
              </w:rPr>
            </w:pPr>
            <w:r w:rsidRPr="007C538E">
              <w:rPr>
                <w:sz w:val="28"/>
                <w:szCs w:val="28"/>
              </w:rPr>
              <w:t>Срок исполнения</w:t>
            </w:r>
          </w:p>
        </w:tc>
        <w:tc>
          <w:tcPr>
            <w:tcW w:w="3543" w:type="dxa"/>
          </w:tcPr>
          <w:p w:rsidR="00EF29DE" w:rsidRPr="007C538E" w:rsidRDefault="00EF29DE" w:rsidP="00EB0F18">
            <w:pPr>
              <w:jc w:val="center"/>
              <w:rPr>
                <w:sz w:val="28"/>
                <w:szCs w:val="28"/>
              </w:rPr>
            </w:pPr>
            <w:r w:rsidRPr="007C538E">
              <w:rPr>
                <w:sz w:val="28"/>
                <w:szCs w:val="28"/>
              </w:rPr>
              <w:t>Ответственный исполнитель</w:t>
            </w:r>
          </w:p>
        </w:tc>
      </w:tr>
      <w:tr w:rsidR="007D0EC2" w:rsidRPr="007C538E" w:rsidTr="00914395">
        <w:tc>
          <w:tcPr>
            <w:tcW w:w="14850" w:type="dxa"/>
            <w:gridSpan w:val="5"/>
          </w:tcPr>
          <w:p w:rsidR="007D0EC2" w:rsidRPr="007C538E" w:rsidRDefault="007D0EC2" w:rsidP="00EB0F18">
            <w:pPr>
              <w:jc w:val="center"/>
              <w:rPr>
                <w:sz w:val="28"/>
                <w:szCs w:val="28"/>
              </w:rPr>
            </w:pPr>
            <w:r w:rsidRPr="007C538E">
              <w:rPr>
                <w:sz w:val="28"/>
                <w:szCs w:val="28"/>
                <w:lang w:val="en-US"/>
              </w:rPr>
              <w:t>I</w:t>
            </w:r>
            <w:r w:rsidRPr="007C538E">
              <w:rPr>
                <w:sz w:val="28"/>
                <w:szCs w:val="28"/>
              </w:rPr>
              <w:t>. Вопросы для рассмотрения на заседаниях Правительства Омской области</w:t>
            </w:r>
          </w:p>
          <w:p w:rsidR="00433553" w:rsidRPr="007C538E" w:rsidRDefault="00433553" w:rsidP="00EB0F18">
            <w:pPr>
              <w:jc w:val="center"/>
              <w:rPr>
                <w:sz w:val="28"/>
                <w:szCs w:val="28"/>
              </w:rPr>
            </w:pPr>
          </w:p>
        </w:tc>
      </w:tr>
      <w:tr w:rsidR="0032658C" w:rsidRPr="007C538E" w:rsidTr="006E3909">
        <w:tc>
          <w:tcPr>
            <w:tcW w:w="594" w:type="dxa"/>
          </w:tcPr>
          <w:p w:rsidR="0032658C" w:rsidRPr="007C538E" w:rsidRDefault="0032658C" w:rsidP="00EB0F18">
            <w:pPr>
              <w:numPr>
                <w:ilvl w:val="0"/>
                <w:numId w:val="14"/>
              </w:numPr>
              <w:jc w:val="center"/>
              <w:rPr>
                <w:sz w:val="28"/>
                <w:szCs w:val="28"/>
              </w:rPr>
            </w:pPr>
          </w:p>
        </w:tc>
        <w:tc>
          <w:tcPr>
            <w:tcW w:w="8445" w:type="dxa"/>
          </w:tcPr>
          <w:p w:rsidR="0032658C" w:rsidRPr="007C538E" w:rsidRDefault="0032658C" w:rsidP="00CC279F">
            <w:pPr>
              <w:jc w:val="both"/>
              <w:rPr>
                <w:sz w:val="28"/>
                <w:szCs w:val="28"/>
              </w:rPr>
            </w:pPr>
            <w:r w:rsidRPr="007C538E">
              <w:rPr>
                <w:sz w:val="28"/>
                <w:szCs w:val="28"/>
              </w:rPr>
              <w:t>Проект распоряжения Правительства Омской области</w:t>
            </w:r>
            <w:r>
              <w:rPr>
                <w:sz w:val="28"/>
                <w:szCs w:val="28"/>
              </w:rPr>
              <w:t xml:space="preserve">                           </w:t>
            </w:r>
            <w:r w:rsidRPr="007C538E">
              <w:rPr>
                <w:sz w:val="28"/>
                <w:szCs w:val="28"/>
              </w:rPr>
              <w:t>"О присвоении звания "Ветеран труда"</w:t>
            </w:r>
          </w:p>
        </w:tc>
        <w:tc>
          <w:tcPr>
            <w:tcW w:w="2268" w:type="dxa"/>
            <w:gridSpan w:val="2"/>
          </w:tcPr>
          <w:p w:rsidR="0032658C" w:rsidRDefault="0032658C" w:rsidP="00CC279F">
            <w:pPr>
              <w:jc w:val="center"/>
              <w:rPr>
                <w:sz w:val="28"/>
                <w:szCs w:val="28"/>
              </w:rPr>
            </w:pPr>
            <w:r>
              <w:rPr>
                <w:sz w:val="28"/>
                <w:szCs w:val="28"/>
              </w:rPr>
              <w:t xml:space="preserve">октябрь, </w:t>
            </w:r>
          </w:p>
          <w:p w:rsidR="0032658C" w:rsidRPr="00D339BB" w:rsidRDefault="0032658C" w:rsidP="00CC279F">
            <w:pPr>
              <w:jc w:val="center"/>
              <w:rPr>
                <w:sz w:val="28"/>
                <w:szCs w:val="28"/>
              </w:rPr>
            </w:pPr>
            <w:r>
              <w:rPr>
                <w:sz w:val="28"/>
                <w:szCs w:val="28"/>
              </w:rPr>
              <w:t>декабрь</w:t>
            </w:r>
          </w:p>
        </w:tc>
        <w:tc>
          <w:tcPr>
            <w:tcW w:w="3543" w:type="dxa"/>
          </w:tcPr>
          <w:p w:rsidR="0032658C" w:rsidRDefault="0032658C" w:rsidP="00CC279F">
            <w:pPr>
              <w:jc w:val="center"/>
              <w:rPr>
                <w:sz w:val="28"/>
                <w:szCs w:val="28"/>
              </w:rPr>
            </w:pPr>
            <w:r w:rsidRPr="007C538E">
              <w:rPr>
                <w:sz w:val="28"/>
                <w:szCs w:val="28"/>
              </w:rPr>
              <w:t>Де</w:t>
            </w:r>
            <w:r>
              <w:rPr>
                <w:sz w:val="28"/>
                <w:szCs w:val="28"/>
              </w:rPr>
              <w:t>партамент социальной поддержки</w:t>
            </w:r>
            <w:r w:rsidRPr="007C538E">
              <w:rPr>
                <w:sz w:val="28"/>
                <w:szCs w:val="28"/>
              </w:rPr>
              <w:t xml:space="preserve">, </w:t>
            </w:r>
          </w:p>
          <w:p w:rsidR="0032658C" w:rsidRPr="007C538E" w:rsidRDefault="00ED164A" w:rsidP="00CC279F">
            <w:pPr>
              <w:jc w:val="center"/>
              <w:rPr>
                <w:sz w:val="28"/>
                <w:szCs w:val="28"/>
              </w:rPr>
            </w:pPr>
            <w:r>
              <w:rPr>
                <w:sz w:val="28"/>
                <w:szCs w:val="28"/>
              </w:rPr>
              <w:t>п</w:t>
            </w:r>
            <w:r w:rsidR="0032658C" w:rsidRPr="007C538E">
              <w:rPr>
                <w:sz w:val="28"/>
                <w:szCs w:val="28"/>
              </w:rPr>
              <w:t>равовой департамент</w:t>
            </w:r>
            <w:r w:rsidR="0032658C">
              <w:rPr>
                <w:sz w:val="28"/>
                <w:szCs w:val="28"/>
              </w:rPr>
              <w:t xml:space="preserve"> </w:t>
            </w:r>
          </w:p>
        </w:tc>
      </w:tr>
      <w:tr w:rsidR="0032658C" w:rsidRPr="007C538E" w:rsidTr="006E3909">
        <w:tc>
          <w:tcPr>
            <w:tcW w:w="594" w:type="dxa"/>
          </w:tcPr>
          <w:p w:rsidR="0032658C" w:rsidRPr="007C538E" w:rsidRDefault="0032658C" w:rsidP="00EB0F18">
            <w:pPr>
              <w:numPr>
                <w:ilvl w:val="0"/>
                <w:numId w:val="14"/>
              </w:numPr>
              <w:jc w:val="center"/>
              <w:rPr>
                <w:sz w:val="28"/>
                <w:szCs w:val="28"/>
              </w:rPr>
            </w:pPr>
          </w:p>
        </w:tc>
        <w:tc>
          <w:tcPr>
            <w:tcW w:w="8445" w:type="dxa"/>
          </w:tcPr>
          <w:p w:rsidR="0032658C" w:rsidRPr="003166B2" w:rsidRDefault="0032658C" w:rsidP="00CC279F">
            <w:pPr>
              <w:rPr>
                <w:sz w:val="28"/>
                <w:szCs w:val="28"/>
              </w:rPr>
            </w:pPr>
            <w:r w:rsidRPr="003166B2">
              <w:rPr>
                <w:sz w:val="28"/>
                <w:szCs w:val="28"/>
              </w:rPr>
              <w:t>О величине прожиточного минимума на душу населения и по основным социально-демографическим группам</w:t>
            </w:r>
            <w:r>
              <w:rPr>
                <w:sz w:val="28"/>
                <w:szCs w:val="28"/>
              </w:rPr>
              <w:t xml:space="preserve"> населения в Омской области за </w:t>
            </w:r>
            <w:r w:rsidRPr="003166B2">
              <w:rPr>
                <w:sz w:val="28"/>
                <w:szCs w:val="28"/>
                <w:lang w:val="en-US"/>
              </w:rPr>
              <w:t>III</w:t>
            </w:r>
            <w:r w:rsidRPr="003166B2">
              <w:rPr>
                <w:sz w:val="28"/>
                <w:szCs w:val="28"/>
              </w:rPr>
              <w:t xml:space="preserve"> квартал 2014 года</w:t>
            </w:r>
          </w:p>
        </w:tc>
        <w:tc>
          <w:tcPr>
            <w:tcW w:w="2268" w:type="dxa"/>
            <w:gridSpan w:val="2"/>
          </w:tcPr>
          <w:p w:rsidR="0032658C" w:rsidRPr="003166B2" w:rsidRDefault="0032658C" w:rsidP="00CC279F">
            <w:pPr>
              <w:ind w:left="-48"/>
              <w:jc w:val="center"/>
              <w:rPr>
                <w:sz w:val="28"/>
                <w:szCs w:val="28"/>
              </w:rPr>
            </w:pPr>
            <w:r>
              <w:rPr>
                <w:sz w:val="28"/>
                <w:szCs w:val="28"/>
              </w:rPr>
              <w:t>д</w:t>
            </w:r>
            <w:r w:rsidRPr="003166B2">
              <w:rPr>
                <w:sz w:val="28"/>
                <w:szCs w:val="28"/>
              </w:rPr>
              <w:t xml:space="preserve">екабрь </w:t>
            </w:r>
          </w:p>
        </w:tc>
        <w:tc>
          <w:tcPr>
            <w:tcW w:w="3543" w:type="dxa"/>
          </w:tcPr>
          <w:p w:rsidR="0032658C" w:rsidRPr="003166B2" w:rsidRDefault="0032658C" w:rsidP="00CC279F">
            <w:pPr>
              <w:jc w:val="center"/>
              <w:rPr>
                <w:sz w:val="28"/>
                <w:szCs w:val="28"/>
              </w:rPr>
            </w:pPr>
            <w:r w:rsidRPr="003166B2">
              <w:rPr>
                <w:sz w:val="28"/>
                <w:szCs w:val="28"/>
              </w:rPr>
              <w:t>Департамент по труду</w:t>
            </w:r>
          </w:p>
        </w:tc>
      </w:tr>
      <w:tr w:rsidR="00865E14" w:rsidRPr="007C538E" w:rsidTr="00914395">
        <w:tc>
          <w:tcPr>
            <w:tcW w:w="14850" w:type="dxa"/>
            <w:gridSpan w:val="5"/>
          </w:tcPr>
          <w:p w:rsidR="00865E14" w:rsidRPr="007C538E" w:rsidRDefault="00865E14" w:rsidP="00390DF1">
            <w:pPr>
              <w:jc w:val="center"/>
              <w:rPr>
                <w:sz w:val="28"/>
                <w:szCs w:val="28"/>
              </w:rPr>
            </w:pPr>
            <w:r w:rsidRPr="007C538E">
              <w:rPr>
                <w:sz w:val="28"/>
                <w:szCs w:val="28"/>
                <w:lang w:val="en-US"/>
              </w:rPr>
              <w:t>II</w:t>
            </w:r>
            <w:r w:rsidRPr="007C538E">
              <w:rPr>
                <w:sz w:val="28"/>
                <w:szCs w:val="28"/>
              </w:rPr>
              <w:t>. Вопросы для рассмотрения у первого заместителя Председателя Правительства Омской области</w:t>
            </w:r>
          </w:p>
          <w:p w:rsidR="00433553" w:rsidRPr="007C538E" w:rsidRDefault="00433553" w:rsidP="00390DF1">
            <w:pPr>
              <w:jc w:val="center"/>
              <w:rPr>
                <w:sz w:val="28"/>
                <w:szCs w:val="28"/>
              </w:rPr>
            </w:pPr>
          </w:p>
        </w:tc>
      </w:tr>
      <w:tr w:rsidR="003166B2" w:rsidRPr="007C538E" w:rsidTr="006E3909">
        <w:tc>
          <w:tcPr>
            <w:tcW w:w="594" w:type="dxa"/>
          </w:tcPr>
          <w:p w:rsidR="003166B2" w:rsidRPr="007C538E" w:rsidRDefault="003166B2" w:rsidP="00EB0F18">
            <w:pPr>
              <w:numPr>
                <w:ilvl w:val="0"/>
                <w:numId w:val="14"/>
              </w:numPr>
              <w:jc w:val="center"/>
              <w:rPr>
                <w:sz w:val="28"/>
                <w:szCs w:val="28"/>
              </w:rPr>
            </w:pPr>
          </w:p>
        </w:tc>
        <w:tc>
          <w:tcPr>
            <w:tcW w:w="8445" w:type="dxa"/>
          </w:tcPr>
          <w:p w:rsidR="003166B2" w:rsidRDefault="003166B2" w:rsidP="0055314D">
            <w:pPr>
              <w:rPr>
                <w:sz w:val="28"/>
                <w:szCs w:val="28"/>
              </w:rPr>
            </w:pPr>
            <w:r w:rsidRPr="003166B2">
              <w:rPr>
                <w:sz w:val="28"/>
                <w:szCs w:val="28"/>
              </w:rPr>
              <w:t>Подготовка и проведение заседания Омской областной трехсторонней комиссии по регулированию социально-трудовых отношений</w:t>
            </w:r>
          </w:p>
          <w:p w:rsidR="000243B7" w:rsidRPr="003166B2" w:rsidRDefault="000243B7" w:rsidP="0055314D">
            <w:pPr>
              <w:rPr>
                <w:sz w:val="28"/>
                <w:szCs w:val="28"/>
              </w:rPr>
            </w:pPr>
          </w:p>
        </w:tc>
        <w:tc>
          <w:tcPr>
            <w:tcW w:w="2268" w:type="dxa"/>
            <w:gridSpan w:val="2"/>
          </w:tcPr>
          <w:p w:rsidR="003166B2" w:rsidRPr="003166B2" w:rsidRDefault="003166B2" w:rsidP="0055314D">
            <w:pPr>
              <w:ind w:left="-48"/>
              <w:jc w:val="center"/>
              <w:rPr>
                <w:sz w:val="28"/>
                <w:szCs w:val="28"/>
              </w:rPr>
            </w:pPr>
            <w:r>
              <w:rPr>
                <w:sz w:val="28"/>
                <w:szCs w:val="28"/>
              </w:rPr>
              <w:t>в</w:t>
            </w:r>
            <w:r w:rsidRPr="003166B2">
              <w:rPr>
                <w:sz w:val="28"/>
                <w:szCs w:val="28"/>
              </w:rPr>
              <w:t xml:space="preserve"> течение квартала</w:t>
            </w:r>
          </w:p>
        </w:tc>
        <w:tc>
          <w:tcPr>
            <w:tcW w:w="3543" w:type="dxa"/>
          </w:tcPr>
          <w:p w:rsidR="003166B2" w:rsidRPr="003166B2" w:rsidRDefault="003166B2" w:rsidP="0055314D">
            <w:pPr>
              <w:jc w:val="center"/>
              <w:rPr>
                <w:sz w:val="28"/>
                <w:szCs w:val="28"/>
              </w:rPr>
            </w:pPr>
            <w:r w:rsidRPr="003166B2">
              <w:rPr>
                <w:sz w:val="28"/>
                <w:szCs w:val="28"/>
              </w:rPr>
              <w:t>Департамент по труду</w:t>
            </w:r>
          </w:p>
        </w:tc>
      </w:tr>
      <w:tr w:rsidR="00865E14" w:rsidRPr="007C538E" w:rsidTr="00914395">
        <w:tc>
          <w:tcPr>
            <w:tcW w:w="14850" w:type="dxa"/>
            <w:gridSpan w:val="5"/>
          </w:tcPr>
          <w:p w:rsidR="00865E14" w:rsidRPr="007C538E" w:rsidRDefault="00865E14" w:rsidP="00390DF1">
            <w:pPr>
              <w:ind w:left="1080"/>
              <w:jc w:val="center"/>
              <w:rPr>
                <w:sz w:val="28"/>
                <w:szCs w:val="28"/>
              </w:rPr>
            </w:pPr>
            <w:r w:rsidRPr="007C538E">
              <w:rPr>
                <w:sz w:val="28"/>
                <w:szCs w:val="28"/>
                <w:lang w:val="en-US"/>
              </w:rPr>
              <w:t>III</w:t>
            </w:r>
            <w:r w:rsidRPr="007C538E">
              <w:rPr>
                <w:sz w:val="28"/>
                <w:szCs w:val="28"/>
              </w:rPr>
              <w:t>. Проведение заседаний областных межведомственных комиссий, а также комиссий, советов, рабочих групп,</w:t>
            </w:r>
          </w:p>
          <w:p w:rsidR="00433553" w:rsidRDefault="00865E14" w:rsidP="007C0044">
            <w:pPr>
              <w:jc w:val="center"/>
              <w:rPr>
                <w:sz w:val="28"/>
                <w:szCs w:val="28"/>
              </w:rPr>
            </w:pPr>
            <w:proofErr w:type="gramStart"/>
            <w:r w:rsidRPr="007C538E">
              <w:rPr>
                <w:sz w:val="28"/>
                <w:szCs w:val="28"/>
              </w:rPr>
              <w:t>возглавляемых</w:t>
            </w:r>
            <w:proofErr w:type="gramEnd"/>
            <w:r w:rsidRPr="007C538E">
              <w:rPr>
                <w:sz w:val="28"/>
                <w:szCs w:val="28"/>
              </w:rPr>
              <w:t xml:space="preserve"> Министром труда и социального развития Омской области (далее – Министр), заместителями Министр</w:t>
            </w:r>
            <w:r w:rsidR="007C0044" w:rsidRPr="007C538E">
              <w:rPr>
                <w:sz w:val="28"/>
                <w:szCs w:val="28"/>
              </w:rPr>
              <w:t>а</w:t>
            </w:r>
          </w:p>
          <w:p w:rsidR="007C538E" w:rsidRPr="007C538E" w:rsidRDefault="007C538E" w:rsidP="007C0044">
            <w:pPr>
              <w:jc w:val="center"/>
              <w:rPr>
                <w:sz w:val="28"/>
                <w:szCs w:val="28"/>
              </w:rPr>
            </w:pP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3166B2" w:rsidRDefault="000243B7" w:rsidP="004716CA">
            <w:pPr>
              <w:rPr>
                <w:sz w:val="28"/>
                <w:szCs w:val="28"/>
              </w:rPr>
            </w:pPr>
            <w:r w:rsidRPr="003166B2">
              <w:rPr>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tc>
        <w:tc>
          <w:tcPr>
            <w:tcW w:w="2126" w:type="dxa"/>
          </w:tcPr>
          <w:p w:rsidR="000243B7" w:rsidRPr="00586D21" w:rsidRDefault="000243B7" w:rsidP="004716CA">
            <w:pPr>
              <w:jc w:val="center"/>
              <w:rPr>
                <w:sz w:val="28"/>
                <w:szCs w:val="28"/>
              </w:rPr>
            </w:pPr>
            <w:r w:rsidRPr="00586D21">
              <w:rPr>
                <w:sz w:val="28"/>
                <w:szCs w:val="28"/>
              </w:rPr>
              <w:t>17–21</w:t>
            </w:r>
          </w:p>
          <w:p w:rsidR="000243B7" w:rsidRPr="00586D21" w:rsidRDefault="000243B7" w:rsidP="004716CA">
            <w:pPr>
              <w:jc w:val="center"/>
              <w:rPr>
                <w:sz w:val="28"/>
                <w:szCs w:val="28"/>
              </w:rPr>
            </w:pPr>
            <w:r w:rsidRPr="00586D21">
              <w:rPr>
                <w:sz w:val="28"/>
                <w:szCs w:val="28"/>
              </w:rPr>
              <w:t xml:space="preserve">ноября </w:t>
            </w:r>
          </w:p>
          <w:p w:rsidR="000243B7" w:rsidRPr="00586D21" w:rsidRDefault="000243B7" w:rsidP="004716CA">
            <w:pPr>
              <w:jc w:val="center"/>
              <w:rPr>
                <w:sz w:val="28"/>
                <w:szCs w:val="28"/>
              </w:rPr>
            </w:pPr>
          </w:p>
        </w:tc>
        <w:tc>
          <w:tcPr>
            <w:tcW w:w="3685" w:type="dxa"/>
            <w:gridSpan w:val="2"/>
          </w:tcPr>
          <w:p w:rsidR="000243B7" w:rsidRPr="003166B2" w:rsidRDefault="000243B7" w:rsidP="004716CA">
            <w:pPr>
              <w:jc w:val="center"/>
              <w:rPr>
                <w:sz w:val="28"/>
                <w:szCs w:val="28"/>
              </w:rPr>
            </w:pPr>
            <w:r w:rsidRPr="003166B2">
              <w:rPr>
                <w:sz w:val="28"/>
                <w:szCs w:val="28"/>
              </w:rPr>
              <w:t>Департамент по труду</w:t>
            </w: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3166B2" w:rsidRDefault="000243B7" w:rsidP="004716CA">
            <w:pPr>
              <w:rPr>
                <w:sz w:val="28"/>
                <w:szCs w:val="28"/>
              </w:rPr>
            </w:pPr>
            <w:r w:rsidRPr="003166B2">
              <w:rPr>
                <w:sz w:val="28"/>
                <w:szCs w:val="28"/>
              </w:rPr>
              <w:t>Подготовка и проведение межведомственной комиссии Омской области по вопросам привлечения и использования иностранных работников</w:t>
            </w:r>
          </w:p>
        </w:tc>
        <w:tc>
          <w:tcPr>
            <w:tcW w:w="2126" w:type="dxa"/>
          </w:tcPr>
          <w:p w:rsidR="000243B7" w:rsidRPr="00586D21" w:rsidRDefault="000243B7" w:rsidP="004716CA">
            <w:pPr>
              <w:jc w:val="center"/>
              <w:rPr>
                <w:sz w:val="28"/>
                <w:szCs w:val="28"/>
              </w:rPr>
            </w:pPr>
            <w:r w:rsidRPr="00586D21">
              <w:rPr>
                <w:sz w:val="28"/>
                <w:szCs w:val="28"/>
              </w:rPr>
              <w:t>17 – 21</w:t>
            </w:r>
          </w:p>
          <w:p w:rsidR="000243B7" w:rsidRPr="00586D21" w:rsidRDefault="000243B7" w:rsidP="004716CA">
            <w:pPr>
              <w:jc w:val="center"/>
              <w:rPr>
                <w:sz w:val="28"/>
                <w:szCs w:val="28"/>
              </w:rPr>
            </w:pPr>
            <w:r w:rsidRPr="00586D21">
              <w:rPr>
                <w:sz w:val="28"/>
                <w:szCs w:val="28"/>
              </w:rPr>
              <w:t xml:space="preserve">ноября </w:t>
            </w:r>
          </w:p>
          <w:p w:rsidR="000243B7" w:rsidRPr="00586D21" w:rsidRDefault="000243B7" w:rsidP="004716CA">
            <w:pPr>
              <w:jc w:val="center"/>
              <w:rPr>
                <w:sz w:val="28"/>
                <w:szCs w:val="28"/>
              </w:rPr>
            </w:pPr>
          </w:p>
        </w:tc>
        <w:tc>
          <w:tcPr>
            <w:tcW w:w="3685" w:type="dxa"/>
            <w:gridSpan w:val="2"/>
          </w:tcPr>
          <w:p w:rsidR="000243B7" w:rsidRPr="003166B2" w:rsidRDefault="000243B7" w:rsidP="004716CA">
            <w:pPr>
              <w:jc w:val="center"/>
              <w:rPr>
                <w:sz w:val="28"/>
                <w:szCs w:val="28"/>
              </w:rPr>
            </w:pPr>
            <w:r w:rsidRPr="003166B2">
              <w:rPr>
                <w:sz w:val="28"/>
                <w:szCs w:val="28"/>
              </w:rPr>
              <w:t>Департамент по труду</w:t>
            </w: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3166B2" w:rsidRDefault="000243B7" w:rsidP="004716CA">
            <w:pPr>
              <w:ind w:right="4"/>
              <w:rPr>
                <w:sz w:val="28"/>
                <w:szCs w:val="28"/>
              </w:rPr>
            </w:pPr>
            <w:r w:rsidRPr="003166B2">
              <w:rPr>
                <w:sz w:val="28"/>
                <w:szCs w:val="28"/>
              </w:rPr>
              <w:t>Подготовка и проведение межведомственной комиссии по реализации на территории Омской области государственной программы Омской области "Оказание содействия добровольному переселению в Омскую область соотечественников, проживающих за рубежом"</w:t>
            </w:r>
          </w:p>
        </w:tc>
        <w:tc>
          <w:tcPr>
            <w:tcW w:w="2126" w:type="dxa"/>
          </w:tcPr>
          <w:p w:rsidR="000243B7" w:rsidRPr="00586D21" w:rsidRDefault="000243B7" w:rsidP="004716CA">
            <w:pPr>
              <w:jc w:val="center"/>
              <w:rPr>
                <w:sz w:val="28"/>
                <w:szCs w:val="28"/>
              </w:rPr>
            </w:pPr>
            <w:r>
              <w:rPr>
                <w:sz w:val="28"/>
                <w:szCs w:val="28"/>
              </w:rPr>
              <w:t>24–</w:t>
            </w:r>
            <w:r w:rsidRPr="00586D21">
              <w:rPr>
                <w:sz w:val="28"/>
                <w:szCs w:val="28"/>
              </w:rPr>
              <w:t xml:space="preserve">28 </w:t>
            </w:r>
          </w:p>
          <w:p w:rsidR="000243B7" w:rsidRPr="00586D21" w:rsidRDefault="000243B7" w:rsidP="004716CA">
            <w:pPr>
              <w:jc w:val="center"/>
              <w:rPr>
                <w:sz w:val="28"/>
                <w:szCs w:val="28"/>
              </w:rPr>
            </w:pPr>
            <w:r w:rsidRPr="00586D21">
              <w:rPr>
                <w:sz w:val="28"/>
                <w:szCs w:val="28"/>
              </w:rPr>
              <w:t xml:space="preserve">ноября </w:t>
            </w:r>
          </w:p>
          <w:p w:rsidR="000243B7" w:rsidRPr="003166B2" w:rsidRDefault="000243B7" w:rsidP="004716CA">
            <w:pPr>
              <w:jc w:val="center"/>
              <w:rPr>
                <w:sz w:val="28"/>
                <w:szCs w:val="28"/>
              </w:rPr>
            </w:pPr>
          </w:p>
        </w:tc>
        <w:tc>
          <w:tcPr>
            <w:tcW w:w="3685" w:type="dxa"/>
            <w:gridSpan w:val="2"/>
          </w:tcPr>
          <w:p w:rsidR="000243B7" w:rsidRPr="003166B2" w:rsidRDefault="000243B7" w:rsidP="004716CA">
            <w:pPr>
              <w:jc w:val="center"/>
              <w:rPr>
                <w:sz w:val="28"/>
                <w:szCs w:val="28"/>
              </w:rPr>
            </w:pPr>
            <w:r w:rsidRPr="003166B2">
              <w:rPr>
                <w:sz w:val="28"/>
                <w:szCs w:val="28"/>
              </w:rPr>
              <w:t>Департамент по труду</w:t>
            </w: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3166B2" w:rsidRDefault="000243B7" w:rsidP="004716CA">
            <w:pPr>
              <w:rPr>
                <w:sz w:val="28"/>
                <w:szCs w:val="28"/>
              </w:rPr>
            </w:pPr>
            <w:r w:rsidRPr="003166B2">
              <w:rPr>
                <w:sz w:val="28"/>
                <w:szCs w:val="28"/>
              </w:rPr>
              <w:t xml:space="preserve">Подготовка и проведение областной межведомственной комиссии по кадровой политике </w:t>
            </w:r>
          </w:p>
        </w:tc>
        <w:tc>
          <w:tcPr>
            <w:tcW w:w="2126" w:type="dxa"/>
          </w:tcPr>
          <w:p w:rsidR="000243B7" w:rsidRPr="00586D21" w:rsidRDefault="000243B7" w:rsidP="004716CA">
            <w:pPr>
              <w:jc w:val="center"/>
              <w:rPr>
                <w:sz w:val="28"/>
                <w:szCs w:val="28"/>
              </w:rPr>
            </w:pPr>
            <w:r w:rsidRPr="00586D21">
              <w:rPr>
                <w:sz w:val="28"/>
                <w:szCs w:val="28"/>
              </w:rPr>
              <w:t>8–12</w:t>
            </w:r>
          </w:p>
          <w:p w:rsidR="000243B7" w:rsidRPr="00586D21" w:rsidRDefault="000243B7" w:rsidP="004716CA">
            <w:pPr>
              <w:jc w:val="center"/>
              <w:rPr>
                <w:sz w:val="28"/>
                <w:szCs w:val="28"/>
              </w:rPr>
            </w:pPr>
            <w:r w:rsidRPr="00586D21">
              <w:rPr>
                <w:sz w:val="28"/>
                <w:szCs w:val="28"/>
              </w:rPr>
              <w:t xml:space="preserve">декабря </w:t>
            </w:r>
          </w:p>
          <w:p w:rsidR="000243B7" w:rsidRPr="00586D21" w:rsidRDefault="000243B7" w:rsidP="004716CA">
            <w:pPr>
              <w:jc w:val="center"/>
              <w:rPr>
                <w:sz w:val="28"/>
                <w:szCs w:val="28"/>
              </w:rPr>
            </w:pPr>
          </w:p>
        </w:tc>
        <w:tc>
          <w:tcPr>
            <w:tcW w:w="3685" w:type="dxa"/>
            <w:gridSpan w:val="2"/>
          </w:tcPr>
          <w:p w:rsidR="000243B7" w:rsidRPr="003166B2" w:rsidRDefault="000243B7" w:rsidP="004716CA">
            <w:pPr>
              <w:jc w:val="center"/>
              <w:rPr>
                <w:sz w:val="28"/>
                <w:szCs w:val="28"/>
              </w:rPr>
            </w:pPr>
            <w:r w:rsidRPr="003166B2">
              <w:rPr>
                <w:sz w:val="28"/>
                <w:szCs w:val="28"/>
              </w:rPr>
              <w:t>Департамент по труду</w:t>
            </w: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807A5A" w:rsidRDefault="000243B7" w:rsidP="004716CA">
            <w:pPr>
              <w:rPr>
                <w:sz w:val="28"/>
                <w:szCs w:val="28"/>
              </w:rPr>
            </w:pPr>
            <w:r>
              <w:rPr>
                <w:sz w:val="28"/>
                <w:szCs w:val="28"/>
              </w:rPr>
              <w:t>З</w:t>
            </w:r>
            <w:r w:rsidRPr="00807A5A">
              <w:rPr>
                <w:sz w:val="28"/>
                <w:szCs w:val="28"/>
              </w:rPr>
              <w:t>аседани</w:t>
            </w:r>
            <w:r>
              <w:rPr>
                <w:sz w:val="28"/>
                <w:szCs w:val="28"/>
              </w:rPr>
              <w:t>е</w:t>
            </w:r>
            <w:r w:rsidRPr="00807A5A">
              <w:rPr>
                <w:sz w:val="28"/>
                <w:szCs w:val="28"/>
              </w:rPr>
              <w:t xml:space="preserve"> областной межведомственной комиссии по вопросам демографии, семьи, женщин и детей</w:t>
            </w:r>
          </w:p>
        </w:tc>
        <w:tc>
          <w:tcPr>
            <w:tcW w:w="2126" w:type="dxa"/>
          </w:tcPr>
          <w:p w:rsidR="000243B7" w:rsidRDefault="000243B7" w:rsidP="004716CA">
            <w:pPr>
              <w:jc w:val="center"/>
              <w:rPr>
                <w:sz w:val="28"/>
                <w:szCs w:val="28"/>
              </w:rPr>
            </w:pPr>
            <w:r w:rsidRPr="00807A5A">
              <w:rPr>
                <w:sz w:val="28"/>
                <w:szCs w:val="28"/>
              </w:rPr>
              <w:t xml:space="preserve">8 – 12 </w:t>
            </w:r>
          </w:p>
          <w:p w:rsidR="000243B7" w:rsidRPr="00807A5A" w:rsidRDefault="000243B7" w:rsidP="004716CA">
            <w:pPr>
              <w:jc w:val="center"/>
              <w:rPr>
                <w:sz w:val="28"/>
                <w:szCs w:val="28"/>
              </w:rPr>
            </w:pPr>
            <w:r w:rsidRPr="00807A5A">
              <w:rPr>
                <w:sz w:val="28"/>
                <w:szCs w:val="28"/>
              </w:rPr>
              <w:t>декабря</w:t>
            </w:r>
          </w:p>
        </w:tc>
        <w:tc>
          <w:tcPr>
            <w:tcW w:w="3685" w:type="dxa"/>
            <w:gridSpan w:val="2"/>
          </w:tcPr>
          <w:p w:rsidR="000243B7" w:rsidRPr="00807A5A" w:rsidRDefault="000243B7" w:rsidP="004716CA">
            <w:pPr>
              <w:jc w:val="center"/>
              <w:rPr>
                <w:sz w:val="28"/>
                <w:szCs w:val="28"/>
              </w:rPr>
            </w:pPr>
            <w:r w:rsidRPr="00807A5A">
              <w:rPr>
                <w:sz w:val="28"/>
                <w:szCs w:val="28"/>
              </w:rPr>
              <w:t>Управление демографической и семейной политики</w:t>
            </w: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7C538E" w:rsidRDefault="000243B7" w:rsidP="004716CA">
            <w:pPr>
              <w:jc w:val="both"/>
              <w:rPr>
                <w:sz w:val="28"/>
                <w:szCs w:val="28"/>
              </w:rPr>
            </w:pPr>
            <w:r w:rsidRPr="007C538E">
              <w:rPr>
                <w:sz w:val="28"/>
                <w:szCs w:val="28"/>
              </w:rPr>
              <w:t>Организация и проведение Совета по делам ветеранов</w:t>
            </w:r>
          </w:p>
        </w:tc>
        <w:tc>
          <w:tcPr>
            <w:tcW w:w="2126" w:type="dxa"/>
          </w:tcPr>
          <w:p w:rsidR="000243B7" w:rsidRDefault="000243B7" w:rsidP="004716CA">
            <w:pPr>
              <w:jc w:val="center"/>
              <w:rPr>
                <w:sz w:val="28"/>
                <w:szCs w:val="28"/>
              </w:rPr>
            </w:pPr>
            <w:r>
              <w:rPr>
                <w:sz w:val="28"/>
                <w:szCs w:val="28"/>
              </w:rPr>
              <w:t>8 – 12</w:t>
            </w:r>
          </w:p>
          <w:p w:rsidR="000243B7" w:rsidRPr="007C538E" w:rsidRDefault="000243B7" w:rsidP="004716CA">
            <w:pPr>
              <w:jc w:val="center"/>
              <w:rPr>
                <w:sz w:val="28"/>
                <w:szCs w:val="28"/>
              </w:rPr>
            </w:pPr>
            <w:r>
              <w:rPr>
                <w:sz w:val="28"/>
                <w:szCs w:val="28"/>
              </w:rPr>
              <w:t xml:space="preserve">декабря </w:t>
            </w:r>
          </w:p>
        </w:tc>
        <w:tc>
          <w:tcPr>
            <w:tcW w:w="3685" w:type="dxa"/>
            <w:gridSpan w:val="2"/>
          </w:tcPr>
          <w:p w:rsidR="000243B7" w:rsidRPr="007C538E" w:rsidRDefault="000243B7" w:rsidP="004716CA">
            <w:pPr>
              <w:jc w:val="center"/>
              <w:rPr>
                <w:sz w:val="28"/>
                <w:szCs w:val="28"/>
              </w:rPr>
            </w:pPr>
            <w:r w:rsidRPr="007C538E">
              <w:rPr>
                <w:sz w:val="28"/>
                <w:szCs w:val="28"/>
              </w:rPr>
              <w:t xml:space="preserve">Департамент социальной поддержки </w:t>
            </w:r>
          </w:p>
        </w:tc>
      </w:tr>
      <w:tr w:rsidR="00ED164A" w:rsidRPr="007C538E" w:rsidTr="00586D21">
        <w:tc>
          <w:tcPr>
            <w:tcW w:w="594" w:type="dxa"/>
          </w:tcPr>
          <w:p w:rsidR="00ED164A" w:rsidRPr="007C538E" w:rsidRDefault="00ED164A" w:rsidP="00EB0F18">
            <w:pPr>
              <w:numPr>
                <w:ilvl w:val="0"/>
                <w:numId w:val="14"/>
              </w:numPr>
              <w:jc w:val="center"/>
              <w:rPr>
                <w:sz w:val="28"/>
                <w:szCs w:val="28"/>
              </w:rPr>
            </w:pPr>
          </w:p>
        </w:tc>
        <w:tc>
          <w:tcPr>
            <w:tcW w:w="8445" w:type="dxa"/>
          </w:tcPr>
          <w:p w:rsidR="00ED164A" w:rsidRPr="00826C04" w:rsidRDefault="00ED164A" w:rsidP="004716CA">
            <w:pPr>
              <w:jc w:val="both"/>
              <w:rPr>
                <w:sz w:val="28"/>
                <w:szCs w:val="28"/>
              </w:rPr>
            </w:pPr>
            <w:r w:rsidRPr="00826C04">
              <w:rPr>
                <w:sz w:val="28"/>
                <w:szCs w:val="28"/>
              </w:rPr>
              <w:t>Совет по делам инвалидов при Губернаторе Омской области</w:t>
            </w:r>
          </w:p>
        </w:tc>
        <w:tc>
          <w:tcPr>
            <w:tcW w:w="2126" w:type="dxa"/>
          </w:tcPr>
          <w:p w:rsidR="00ED164A" w:rsidRPr="00826C04" w:rsidRDefault="00ED164A" w:rsidP="004716CA">
            <w:pPr>
              <w:jc w:val="center"/>
              <w:rPr>
                <w:sz w:val="28"/>
                <w:szCs w:val="28"/>
              </w:rPr>
            </w:pPr>
            <w:r w:rsidRPr="00826C04">
              <w:rPr>
                <w:sz w:val="28"/>
                <w:szCs w:val="28"/>
              </w:rPr>
              <w:t>октябрь</w:t>
            </w:r>
          </w:p>
        </w:tc>
        <w:tc>
          <w:tcPr>
            <w:tcW w:w="3685" w:type="dxa"/>
            <w:gridSpan w:val="2"/>
          </w:tcPr>
          <w:p w:rsidR="00ED164A" w:rsidRPr="00826C04" w:rsidRDefault="00ED164A" w:rsidP="004716CA">
            <w:pPr>
              <w:jc w:val="center"/>
              <w:rPr>
                <w:sz w:val="28"/>
                <w:szCs w:val="28"/>
              </w:rPr>
            </w:pPr>
            <w:r w:rsidRPr="00826C04">
              <w:rPr>
                <w:sz w:val="28"/>
                <w:szCs w:val="28"/>
              </w:rPr>
              <w:t>Департамент социального обслуживания</w:t>
            </w:r>
          </w:p>
        </w:tc>
      </w:tr>
      <w:tr w:rsidR="00ED164A" w:rsidRPr="007C538E" w:rsidTr="00586D21">
        <w:tc>
          <w:tcPr>
            <w:tcW w:w="594" w:type="dxa"/>
          </w:tcPr>
          <w:p w:rsidR="00ED164A" w:rsidRPr="007C538E" w:rsidRDefault="00ED164A" w:rsidP="00EB0F18">
            <w:pPr>
              <w:numPr>
                <w:ilvl w:val="0"/>
                <w:numId w:val="14"/>
              </w:numPr>
              <w:jc w:val="center"/>
              <w:rPr>
                <w:sz w:val="28"/>
                <w:szCs w:val="28"/>
              </w:rPr>
            </w:pPr>
          </w:p>
        </w:tc>
        <w:tc>
          <w:tcPr>
            <w:tcW w:w="8445" w:type="dxa"/>
          </w:tcPr>
          <w:p w:rsidR="00ED164A" w:rsidRPr="00826C04" w:rsidRDefault="00ED164A" w:rsidP="004716CA">
            <w:pPr>
              <w:jc w:val="both"/>
              <w:rPr>
                <w:sz w:val="28"/>
                <w:szCs w:val="28"/>
              </w:rPr>
            </w:pPr>
            <w:r w:rsidRPr="00826C04">
              <w:rPr>
                <w:sz w:val="28"/>
                <w:szCs w:val="28"/>
              </w:rPr>
              <w:t>Заседания наблюдательных советов автономных стационарных учреждений социального обслуживания</w:t>
            </w:r>
            <w:r>
              <w:rPr>
                <w:sz w:val="28"/>
                <w:szCs w:val="28"/>
              </w:rPr>
              <w:t xml:space="preserve"> </w:t>
            </w:r>
            <w:r w:rsidRPr="00826C04">
              <w:rPr>
                <w:sz w:val="28"/>
                <w:szCs w:val="28"/>
              </w:rPr>
              <w:t>Омской области</w:t>
            </w:r>
          </w:p>
        </w:tc>
        <w:tc>
          <w:tcPr>
            <w:tcW w:w="2126" w:type="dxa"/>
          </w:tcPr>
          <w:p w:rsidR="00ED164A" w:rsidRPr="00826C04" w:rsidRDefault="00ED164A" w:rsidP="004716CA">
            <w:pPr>
              <w:jc w:val="center"/>
              <w:rPr>
                <w:sz w:val="28"/>
                <w:szCs w:val="28"/>
              </w:rPr>
            </w:pPr>
            <w:r w:rsidRPr="00826C04">
              <w:rPr>
                <w:sz w:val="28"/>
                <w:szCs w:val="28"/>
              </w:rPr>
              <w:t>октябрь</w:t>
            </w:r>
          </w:p>
        </w:tc>
        <w:tc>
          <w:tcPr>
            <w:tcW w:w="3685" w:type="dxa"/>
            <w:gridSpan w:val="2"/>
          </w:tcPr>
          <w:p w:rsidR="00ED164A" w:rsidRPr="00826C04" w:rsidRDefault="00ED164A" w:rsidP="004716CA">
            <w:pPr>
              <w:jc w:val="center"/>
              <w:rPr>
                <w:sz w:val="28"/>
                <w:szCs w:val="28"/>
              </w:rPr>
            </w:pPr>
            <w:r w:rsidRPr="00826C04">
              <w:rPr>
                <w:sz w:val="28"/>
                <w:szCs w:val="28"/>
              </w:rPr>
              <w:t>Департамент социального обслуживания</w:t>
            </w:r>
          </w:p>
        </w:tc>
      </w:tr>
      <w:tr w:rsidR="00ED164A" w:rsidRPr="007C538E" w:rsidTr="00586D21">
        <w:tc>
          <w:tcPr>
            <w:tcW w:w="594" w:type="dxa"/>
          </w:tcPr>
          <w:p w:rsidR="00ED164A" w:rsidRPr="007C538E" w:rsidRDefault="00ED164A" w:rsidP="00EB0F18">
            <w:pPr>
              <w:numPr>
                <w:ilvl w:val="0"/>
                <w:numId w:val="14"/>
              </w:numPr>
              <w:jc w:val="center"/>
              <w:rPr>
                <w:sz w:val="28"/>
                <w:szCs w:val="28"/>
              </w:rPr>
            </w:pPr>
          </w:p>
        </w:tc>
        <w:tc>
          <w:tcPr>
            <w:tcW w:w="8445" w:type="dxa"/>
          </w:tcPr>
          <w:p w:rsidR="00ED164A" w:rsidRPr="00826C04" w:rsidRDefault="00ED164A" w:rsidP="004716CA">
            <w:pPr>
              <w:jc w:val="both"/>
              <w:rPr>
                <w:sz w:val="28"/>
                <w:szCs w:val="28"/>
              </w:rPr>
            </w:pPr>
            <w:r w:rsidRPr="00826C04">
              <w:rPr>
                <w:sz w:val="28"/>
                <w:szCs w:val="28"/>
              </w:rPr>
              <w:t>Медицинский совет государственных стационарных учреждений социального обслуживания Омской области</w:t>
            </w:r>
          </w:p>
        </w:tc>
        <w:tc>
          <w:tcPr>
            <w:tcW w:w="2126" w:type="dxa"/>
          </w:tcPr>
          <w:p w:rsidR="00ED164A" w:rsidRPr="00826C04" w:rsidRDefault="00ED164A" w:rsidP="004716CA">
            <w:pPr>
              <w:jc w:val="center"/>
              <w:rPr>
                <w:sz w:val="28"/>
                <w:szCs w:val="28"/>
              </w:rPr>
            </w:pPr>
            <w:r w:rsidRPr="00826C04">
              <w:rPr>
                <w:sz w:val="28"/>
                <w:szCs w:val="28"/>
              </w:rPr>
              <w:t>ноябрь</w:t>
            </w:r>
          </w:p>
        </w:tc>
        <w:tc>
          <w:tcPr>
            <w:tcW w:w="3685" w:type="dxa"/>
            <w:gridSpan w:val="2"/>
          </w:tcPr>
          <w:p w:rsidR="00ED164A" w:rsidRPr="00826C04" w:rsidRDefault="00ED164A" w:rsidP="004716CA">
            <w:pPr>
              <w:jc w:val="center"/>
              <w:rPr>
                <w:sz w:val="28"/>
                <w:szCs w:val="28"/>
              </w:rPr>
            </w:pPr>
            <w:r w:rsidRPr="00826C04">
              <w:rPr>
                <w:sz w:val="28"/>
                <w:szCs w:val="28"/>
              </w:rPr>
              <w:t>Департамент социального обслуживания</w:t>
            </w:r>
          </w:p>
        </w:tc>
      </w:tr>
      <w:tr w:rsidR="000243B7" w:rsidRPr="007C538E" w:rsidTr="00586D21">
        <w:tc>
          <w:tcPr>
            <w:tcW w:w="594" w:type="dxa"/>
          </w:tcPr>
          <w:p w:rsidR="000243B7" w:rsidRPr="007C538E" w:rsidRDefault="000243B7" w:rsidP="00EB0F18">
            <w:pPr>
              <w:numPr>
                <w:ilvl w:val="0"/>
                <w:numId w:val="14"/>
              </w:numPr>
              <w:jc w:val="center"/>
              <w:rPr>
                <w:sz w:val="28"/>
                <w:szCs w:val="28"/>
              </w:rPr>
            </w:pPr>
          </w:p>
        </w:tc>
        <w:tc>
          <w:tcPr>
            <w:tcW w:w="8445" w:type="dxa"/>
          </w:tcPr>
          <w:p w:rsidR="000243B7" w:rsidRPr="00826C04" w:rsidRDefault="000243B7" w:rsidP="004716CA">
            <w:pPr>
              <w:rPr>
                <w:sz w:val="28"/>
                <w:szCs w:val="28"/>
              </w:rPr>
            </w:pPr>
            <w:r w:rsidRPr="00826C04">
              <w:rPr>
                <w:sz w:val="28"/>
                <w:szCs w:val="28"/>
              </w:rPr>
              <w:t>Межведомственное совещание по вопросам реализации государственной программы Омской области "Доступная среда"</w:t>
            </w:r>
          </w:p>
        </w:tc>
        <w:tc>
          <w:tcPr>
            <w:tcW w:w="2126" w:type="dxa"/>
          </w:tcPr>
          <w:p w:rsidR="000243B7" w:rsidRPr="00826C04" w:rsidRDefault="000243B7" w:rsidP="004716CA">
            <w:pPr>
              <w:jc w:val="center"/>
              <w:rPr>
                <w:sz w:val="28"/>
                <w:szCs w:val="28"/>
              </w:rPr>
            </w:pPr>
            <w:r w:rsidRPr="00826C04">
              <w:rPr>
                <w:sz w:val="28"/>
                <w:szCs w:val="28"/>
              </w:rPr>
              <w:t>в течение квартала</w:t>
            </w:r>
          </w:p>
        </w:tc>
        <w:tc>
          <w:tcPr>
            <w:tcW w:w="3685" w:type="dxa"/>
            <w:gridSpan w:val="2"/>
          </w:tcPr>
          <w:p w:rsidR="000243B7" w:rsidRPr="00826C04" w:rsidRDefault="000243B7" w:rsidP="004716CA">
            <w:pPr>
              <w:jc w:val="center"/>
              <w:rPr>
                <w:sz w:val="28"/>
                <w:szCs w:val="28"/>
              </w:rPr>
            </w:pPr>
            <w:r w:rsidRPr="00826C04">
              <w:rPr>
                <w:sz w:val="28"/>
                <w:szCs w:val="28"/>
              </w:rPr>
              <w:t>Департамент социального обслуживания</w:t>
            </w:r>
          </w:p>
        </w:tc>
      </w:tr>
      <w:tr w:rsidR="00D826D6" w:rsidRPr="007C538E" w:rsidTr="00586D21">
        <w:tc>
          <w:tcPr>
            <w:tcW w:w="594" w:type="dxa"/>
          </w:tcPr>
          <w:p w:rsidR="00D826D6" w:rsidRPr="007C538E" w:rsidRDefault="00D826D6" w:rsidP="00EB0F18">
            <w:pPr>
              <w:numPr>
                <w:ilvl w:val="0"/>
                <w:numId w:val="14"/>
              </w:numPr>
              <w:jc w:val="center"/>
              <w:rPr>
                <w:sz w:val="28"/>
                <w:szCs w:val="28"/>
              </w:rPr>
            </w:pPr>
          </w:p>
        </w:tc>
        <w:tc>
          <w:tcPr>
            <w:tcW w:w="8445" w:type="dxa"/>
          </w:tcPr>
          <w:p w:rsidR="00D826D6" w:rsidRPr="007C538E" w:rsidRDefault="00D826D6" w:rsidP="007729CB">
            <w:pPr>
              <w:jc w:val="both"/>
              <w:rPr>
                <w:sz w:val="28"/>
                <w:szCs w:val="28"/>
              </w:rPr>
            </w:pPr>
            <w:r w:rsidRPr="007C538E">
              <w:rPr>
                <w:sz w:val="28"/>
                <w:szCs w:val="28"/>
              </w:rPr>
              <w:t>Организация и проведение совещани</w:t>
            </w:r>
            <w:r w:rsidR="007729CB" w:rsidRPr="007C538E">
              <w:rPr>
                <w:sz w:val="28"/>
                <w:szCs w:val="28"/>
              </w:rPr>
              <w:t>й</w:t>
            </w:r>
            <w:r w:rsidRPr="007C538E">
              <w:rPr>
                <w:sz w:val="28"/>
                <w:szCs w:val="28"/>
              </w:rPr>
              <w:t xml:space="preserve"> с руководителями территориальных групп территориальных органов </w:t>
            </w:r>
            <w:r w:rsidR="004B0ABB" w:rsidRPr="007C538E">
              <w:rPr>
                <w:sz w:val="28"/>
                <w:szCs w:val="28"/>
              </w:rPr>
              <w:t>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w:t>
            </w:r>
          </w:p>
        </w:tc>
        <w:tc>
          <w:tcPr>
            <w:tcW w:w="2126" w:type="dxa"/>
          </w:tcPr>
          <w:p w:rsidR="00D826D6" w:rsidRPr="007C538E" w:rsidRDefault="00D826D6" w:rsidP="001D2664">
            <w:pPr>
              <w:jc w:val="center"/>
              <w:rPr>
                <w:sz w:val="28"/>
                <w:szCs w:val="28"/>
              </w:rPr>
            </w:pPr>
            <w:r w:rsidRPr="007C538E">
              <w:rPr>
                <w:sz w:val="28"/>
                <w:szCs w:val="28"/>
              </w:rPr>
              <w:t>в течение квартала</w:t>
            </w:r>
          </w:p>
        </w:tc>
        <w:tc>
          <w:tcPr>
            <w:tcW w:w="3685" w:type="dxa"/>
            <w:gridSpan w:val="2"/>
          </w:tcPr>
          <w:p w:rsidR="00D826D6" w:rsidRPr="007C538E" w:rsidRDefault="00D826D6" w:rsidP="00E66222">
            <w:pPr>
              <w:jc w:val="center"/>
              <w:rPr>
                <w:sz w:val="28"/>
                <w:szCs w:val="28"/>
              </w:rPr>
            </w:pPr>
            <w:r w:rsidRPr="007C538E">
              <w:rPr>
                <w:sz w:val="28"/>
                <w:szCs w:val="28"/>
              </w:rPr>
              <w:t>Управление организационно-технического</w:t>
            </w:r>
            <w:r w:rsidR="00AE3E49" w:rsidRPr="007C538E">
              <w:rPr>
                <w:sz w:val="28"/>
                <w:szCs w:val="28"/>
              </w:rPr>
              <w:t xml:space="preserve"> и мобилизационного</w:t>
            </w:r>
            <w:r w:rsidRPr="007C538E">
              <w:rPr>
                <w:sz w:val="28"/>
                <w:szCs w:val="28"/>
              </w:rPr>
              <w:t xml:space="preserve"> обеспечения </w:t>
            </w:r>
          </w:p>
        </w:tc>
      </w:tr>
      <w:tr w:rsidR="00CB7642" w:rsidRPr="007C538E" w:rsidTr="00586D21">
        <w:tc>
          <w:tcPr>
            <w:tcW w:w="594" w:type="dxa"/>
          </w:tcPr>
          <w:p w:rsidR="00CB7642" w:rsidRPr="007C538E" w:rsidRDefault="00CB7642" w:rsidP="00EB0F18">
            <w:pPr>
              <w:numPr>
                <w:ilvl w:val="0"/>
                <w:numId w:val="14"/>
              </w:numPr>
              <w:jc w:val="center"/>
              <w:rPr>
                <w:sz w:val="28"/>
                <w:szCs w:val="28"/>
              </w:rPr>
            </w:pPr>
          </w:p>
        </w:tc>
        <w:tc>
          <w:tcPr>
            <w:tcW w:w="8445" w:type="dxa"/>
          </w:tcPr>
          <w:p w:rsidR="00735FAE" w:rsidRPr="007C538E" w:rsidRDefault="00CB7642" w:rsidP="007729CB">
            <w:pPr>
              <w:jc w:val="both"/>
              <w:rPr>
                <w:sz w:val="28"/>
                <w:szCs w:val="28"/>
              </w:rPr>
            </w:pPr>
            <w:r w:rsidRPr="007C538E">
              <w:rPr>
                <w:sz w:val="28"/>
                <w:szCs w:val="28"/>
              </w:rPr>
              <w:t>Организация и проведение совещани</w:t>
            </w:r>
            <w:r w:rsidR="007729CB" w:rsidRPr="007C538E">
              <w:rPr>
                <w:sz w:val="28"/>
                <w:szCs w:val="28"/>
              </w:rPr>
              <w:t>й</w:t>
            </w:r>
            <w:r w:rsidRPr="007C538E">
              <w:rPr>
                <w:sz w:val="28"/>
                <w:szCs w:val="28"/>
              </w:rPr>
              <w:t xml:space="preserve"> с руководителями </w:t>
            </w:r>
            <w:r w:rsidR="00805450" w:rsidRPr="007C538E">
              <w:rPr>
                <w:sz w:val="28"/>
                <w:szCs w:val="28"/>
              </w:rPr>
              <w:t xml:space="preserve">отраслевых групп </w:t>
            </w:r>
            <w:r w:rsidR="00980A7D" w:rsidRPr="007C538E">
              <w:rPr>
                <w:sz w:val="28"/>
                <w:szCs w:val="28"/>
              </w:rPr>
              <w:t>стационарных учреждений социального обслуживания, государственных уч</w:t>
            </w:r>
            <w:r w:rsidR="00D826D6" w:rsidRPr="007C538E">
              <w:rPr>
                <w:sz w:val="28"/>
                <w:szCs w:val="28"/>
              </w:rPr>
              <w:t>реждений, представляющих социальные услуги детям и семьям с детьми, подведомственных</w:t>
            </w:r>
            <w:r w:rsidR="00980A7D" w:rsidRPr="007C538E">
              <w:rPr>
                <w:sz w:val="28"/>
                <w:szCs w:val="28"/>
              </w:rPr>
              <w:t xml:space="preserve"> Министерств</w:t>
            </w:r>
            <w:r w:rsidR="00D826D6" w:rsidRPr="007C538E">
              <w:rPr>
                <w:sz w:val="28"/>
                <w:szCs w:val="28"/>
              </w:rPr>
              <w:t>у</w:t>
            </w:r>
          </w:p>
        </w:tc>
        <w:tc>
          <w:tcPr>
            <w:tcW w:w="2126" w:type="dxa"/>
          </w:tcPr>
          <w:p w:rsidR="00CB7642" w:rsidRPr="007C538E" w:rsidRDefault="00CB7642" w:rsidP="000777EA">
            <w:pPr>
              <w:jc w:val="center"/>
              <w:rPr>
                <w:sz w:val="28"/>
                <w:szCs w:val="28"/>
              </w:rPr>
            </w:pPr>
            <w:r w:rsidRPr="007C538E">
              <w:rPr>
                <w:sz w:val="28"/>
                <w:szCs w:val="28"/>
              </w:rPr>
              <w:t>в течени</w:t>
            </w:r>
            <w:r w:rsidR="000777EA" w:rsidRPr="007C538E">
              <w:rPr>
                <w:sz w:val="28"/>
                <w:szCs w:val="28"/>
              </w:rPr>
              <w:t>е</w:t>
            </w:r>
            <w:r w:rsidRPr="007C538E">
              <w:rPr>
                <w:sz w:val="28"/>
                <w:szCs w:val="28"/>
              </w:rPr>
              <w:t xml:space="preserve"> квартала</w:t>
            </w:r>
          </w:p>
        </w:tc>
        <w:tc>
          <w:tcPr>
            <w:tcW w:w="3685" w:type="dxa"/>
            <w:gridSpan w:val="2"/>
          </w:tcPr>
          <w:p w:rsidR="00CB7642" w:rsidRPr="007C538E" w:rsidRDefault="00CB7642" w:rsidP="00E66222">
            <w:pPr>
              <w:jc w:val="center"/>
              <w:rPr>
                <w:sz w:val="28"/>
                <w:szCs w:val="28"/>
              </w:rPr>
            </w:pPr>
            <w:r w:rsidRPr="007C538E">
              <w:rPr>
                <w:sz w:val="28"/>
                <w:szCs w:val="28"/>
              </w:rPr>
              <w:t>Управление организационно-технического</w:t>
            </w:r>
            <w:r w:rsidR="00AE3E49" w:rsidRPr="007C538E">
              <w:rPr>
                <w:sz w:val="28"/>
                <w:szCs w:val="28"/>
              </w:rPr>
              <w:t xml:space="preserve"> и мобилизационного</w:t>
            </w:r>
            <w:r w:rsidRPr="007C538E">
              <w:rPr>
                <w:sz w:val="28"/>
                <w:szCs w:val="28"/>
              </w:rPr>
              <w:t xml:space="preserve"> обеспечения </w:t>
            </w:r>
          </w:p>
        </w:tc>
      </w:tr>
      <w:tr w:rsidR="00FB4E56" w:rsidRPr="007C538E" w:rsidTr="00586D21">
        <w:tc>
          <w:tcPr>
            <w:tcW w:w="594" w:type="dxa"/>
          </w:tcPr>
          <w:p w:rsidR="00FB4E56" w:rsidRPr="007C538E" w:rsidRDefault="00FB4E56" w:rsidP="00EB0F18">
            <w:pPr>
              <w:numPr>
                <w:ilvl w:val="0"/>
                <w:numId w:val="14"/>
              </w:numPr>
              <w:jc w:val="center"/>
              <w:rPr>
                <w:sz w:val="28"/>
                <w:szCs w:val="28"/>
              </w:rPr>
            </w:pPr>
          </w:p>
        </w:tc>
        <w:tc>
          <w:tcPr>
            <w:tcW w:w="8445" w:type="dxa"/>
          </w:tcPr>
          <w:p w:rsidR="00FB4E56" w:rsidRPr="007C538E" w:rsidRDefault="00FB4E56" w:rsidP="00EB0F18">
            <w:pPr>
              <w:jc w:val="both"/>
              <w:rPr>
                <w:sz w:val="28"/>
                <w:szCs w:val="28"/>
              </w:rPr>
            </w:pPr>
            <w:r w:rsidRPr="007C538E">
              <w:rPr>
                <w:sz w:val="28"/>
                <w:szCs w:val="28"/>
              </w:rPr>
              <w:t>Заседание строительной комиссии Министерства</w:t>
            </w:r>
          </w:p>
        </w:tc>
        <w:tc>
          <w:tcPr>
            <w:tcW w:w="2126" w:type="dxa"/>
          </w:tcPr>
          <w:p w:rsidR="0032658C" w:rsidRDefault="0032658C" w:rsidP="006E3909">
            <w:pPr>
              <w:ind w:left="540" w:hanging="360"/>
              <w:jc w:val="center"/>
              <w:rPr>
                <w:sz w:val="28"/>
                <w:szCs w:val="28"/>
              </w:rPr>
            </w:pPr>
            <w:r>
              <w:rPr>
                <w:sz w:val="28"/>
                <w:szCs w:val="28"/>
              </w:rPr>
              <w:t>в течение</w:t>
            </w:r>
          </w:p>
          <w:p w:rsidR="00FB4E56" w:rsidRPr="007C538E" w:rsidRDefault="00FB4E56" w:rsidP="006E3909">
            <w:pPr>
              <w:ind w:left="540" w:hanging="360"/>
              <w:jc w:val="center"/>
              <w:rPr>
                <w:sz w:val="28"/>
                <w:szCs w:val="28"/>
              </w:rPr>
            </w:pPr>
            <w:r w:rsidRPr="007C538E">
              <w:rPr>
                <w:sz w:val="28"/>
                <w:szCs w:val="28"/>
              </w:rPr>
              <w:t>квартала</w:t>
            </w:r>
          </w:p>
        </w:tc>
        <w:tc>
          <w:tcPr>
            <w:tcW w:w="3685" w:type="dxa"/>
            <w:gridSpan w:val="2"/>
          </w:tcPr>
          <w:p w:rsidR="00FB4E56" w:rsidRPr="007C538E" w:rsidRDefault="00627355" w:rsidP="00E66222">
            <w:pPr>
              <w:jc w:val="center"/>
              <w:rPr>
                <w:sz w:val="28"/>
                <w:szCs w:val="28"/>
              </w:rPr>
            </w:pPr>
            <w:r w:rsidRPr="007C538E">
              <w:rPr>
                <w:sz w:val="28"/>
                <w:szCs w:val="28"/>
              </w:rPr>
              <w:t>У</w:t>
            </w:r>
            <w:r w:rsidR="00FB4E56" w:rsidRPr="007C538E">
              <w:rPr>
                <w:sz w:val="28"/>
                <w:szCs w:val="28"/>
              </w:rPr>
              <w:t>правление организационно-технического</w:t>
            </w:r>
            <w:r w:rsidR="00325DFC">
              <w:rPr>
                <w:sz w:val="28"/>
                <w:szCs w:val="28"/>
              </w:rPr>
              <w:t xml:space="preserve"> и мобилизационного</w:t>
            </w:r>
            <w:r w:rsidR="00FB4E56" w:rsidRPr="007C538E">
              <w:rPr>
                <w:sz w:val="28"/>
                <w:szCs w:val="28"/>
              </w:rPr>
              <w:t xml:space="preserve"> обеспечения</w:t>
            </w:r>
            <w:r w:rsidR="004036CA">
              <w:rPr>
                <w:sz w:val="28"/>
                <w:szCs w:val="28"/>
              </w:rPr>
              <w:t xml:space="preserve"> </w:t>
            </w:r>
            <w:r w:rsidR="00FB4E56" w:rsidRPr="007C538E">
              <w:rPr>
                <w:sz w:val="28"/>
                <w:szCs w:val="28"/>
              </w:rPr>
              <w:t xml:space="preserve"> </w:t>
            </w:r>
          </w:p>
        </w:tc>
      </w:tr>
      <w:tr w:rsidR="00985CA9" w:rsidRPr="007C538E" w:rsidTr="00586D21">
        <w:tc>
          <w:tcPr>
            <w:tcW w:w="594" w:type="dxa"/>
          </w:tcPr>
          <w:p w:rsidR="00985CA9" w:rsidRPr="007C538E" w:rsidRDefault="00985CA9" w:rsidP="00EB0F18">
            <w:pPr>
              <w:numPr>
                <w:ilvl w:val="0"/>
                <w:numId w:val="14"/>
              </w:numPr>
              <w:jc w:val="center"/>
              <w:rPr>
                <w:sz w:val="28"/>
                <w:szCs w:val="28"/>
              </w:rPr>
            </w:pPr>
          </w:p>
        </w:tc>
        <w:tc>
          <w:tcPr>
            <w:tcW w:w="8445" w:type="dxa"/>
          </w:tcPr>
          <w:p w:rsidR="00985CA9" w:rsidRPr="007C538E" w:rsidRDefault="00985CA9" w:rsidP="00EB0F18">
            <w:pPr>
              <w:jc w:val="both"/>
              <w:rPr>
                <w:sz w:val="28"/>
                <w:szCs w:val="28"/>
              </w:rPr>
            </w:pPr>
            <w:r w:rsidRPr="007C538E">
              <w:rPr>
                <w:sz w:val="28"/>
                <w:szCs w:val="28"/>
              </w:rPr>
              <w:t>Заседание коллегии Министерства</w:t>
            </w:r>
          </w:p>
        </w:tc>
        <w:tc>
          <w:tcPr>
            <w:tcW w:w="2126" w:type="dxa"/>
          </w:tcPr>
          <w:p w:rsidR="00985CA9" w:rsidRPr="007C538E" w:rsidRDefault="00985CA9" w:rsidP="00E56B57">
            <w:pPr>
              <w:ind w:left="540"/>
              <w:rPr>
                <w:sz w:val="28"/>
                <w:szCs w:val="28"/>
              </w:rPr>
            </w:pPr>
            <w:r w:rsidRPr="007C538E">
              <w:rPr>
                <w:sz w:val="28"/>
                <w:szCs w:val="28"/>
              </w:rPr>
              <w:t>в течение квартала</w:t>
            </w:r>
          </w:p>
        </w:tc>
        <w:tc>
          <w:tcPr>
            <w:tcW w:w="3685" w:type="dxa"/>
            <w:gridSpan w:val="2"/>
          </w:tcPr>
          <w:p w:rsidR="00985CA9" w:rsidRPr="007C538E" w:rsidRDefault="00AE3E49" w:rsidP="00E66222">
            <w:pPr>
              <w:jc w:val="center"/>
              <w:rPr>
                <w:sz w:val="28"/>
                <w:szCs w:val="28"/>
              </w:rPr>
            </w:pPr>
            <w:r w:rsidRPr="007C538E">
              <w:rPr>
                <w:sz w:val="28"/>
                <w:szCs w:val="28"/>
              </w:rPr>
              <w:t xml:space="preserve">Управление организационно-технического и мобилизационного обеспечения </w:t>
            </w:r>
          </w:p>
        </w:tc>
      </w:tr>
      <w:tr w:rsidR="00E66222" w:rsidRPr="007C538E" w:rsidTr="00586D21">
        <w:tc>
          <w:tcPr>
            <w:tcW w:w="594" w:type="dxa"/>
          </w:tcPr>
          <w:p w:rsidR="00E66222" w:rsidRPr="00B16DB6" w:rsidRDefault="00E66222" w:rsidP="00EB0F18">
            <w:pPr>
              <w:numPr>
                <w:ilvl w:val="0"/>
                <w:numId w:val="14"/>
              </w:numPr>
              <w:jc w:val="center"/>
              <w:rPr>
                <w:sz w:val="28"/>
                <w:szCs w:val="28"/>
              </w:rPr>
            </w:pPr>
          </w:p>
        </w:tc>
        <w:tc>
          <w:tcPr>
            <w:tcW w:w="8445" w:type="dxa"/>
          </w:tcPr>
          <w:p w:rsidR="00E66222" w:rsidRPr="005619EB" w:rsidRDefault="009D1F4C" w:rsidP="00857298">
            <w:pPr>
              <w:rPr>
                <w:sz w:val="28"/>
                <w:szCs w:val="28"/>
              </w:rPr>
            </w:pPr>
            <w:r>
              <w:rPr>
                <w:sz w:val="28"/>
                <w:szCs w:val="28"/>
              </w:rPr>
              <w:t>Проведение экспертных площадок в рамках реализации проекта "Омская область – регион социальной активности"</w:t>
            </w:r>
          </w:p>
        </w:tc>
        <w:tc>
          <w:tcPr>
            <w:tcW w:w="2126" w:type="dxa"/>
          </w:tcPr>
          <w:p w:rsidR="00E66222" w:rsidRPr="009D1F4C" w:rsidRDefault="00F74D3B" w:rsidP="00C306C5">
            <w:pPr>
              <w:jc w:val="center"/>
              <w:rPr>
                <w:sz w:val="28"/>
                <w:szCs w:val="28"/>
              </w:rPr>
            </w:pPr>
            <w:r w:rsidRPr="007C538E">
              <w:rPr>
                <w:sz w:val="28"/>
                <w:szCs w:val="28"/>
              </w:rPr>
              <w:t>в течение квартала</w:t>
            </w:r>
          </w:p>
        </w:tc>
        <w:tc>
          <w:tcPr>
            <w:tcW w:w="3685" w:type="dxa"/>
            <w:gridSpan w:val="2"/>
          </w:tcPr>
          <w:p w:rsidR="00E66222" w:rsidRPr="00504A83" w:rsidRDefault="009D1F4C" w:rsidP="00857298">
            <w:pPr>
              <w:jc w:val="center"/>
              <w:rPr>
                <w:sz w:val="28"/>
                <w:szCs w:val="28"/>
              </w:rPr>
            </w:pPr>
            <w:r>
              <w:rPr>
                <w:sz w:val="28"/>
                <w:szCs w:val="28"/>
              </w:rPr>
              <w:t>Аналитический отдел</w:t>
            </w:r>
          </w:p>
        </w:tc>
      </w:tr>
      <w:tr w:rsidR="003166B2" w:rsidRPr="007C538E" w:rsidTr="00586D21">
        <w:tc>
          <w:tcPr>
            <w:tcW w:w="594" w:type="dxa"/>
          </w:tcPr>
          <w:p w:rsidR="003166B2" w:rsidRPr="00B16DB6" w:rsidRDefault="003166B2" w:rsidP="00EB0F18">
            <w:pPr>
              <w:numPr>
                <w:ilvl w:val="0"/>
                <w:numId w:val="14"/>
              </w:numPr>
              <w:jc w:val="center"/>
              <w:rPr>
                <w:sz w:val="28"/>
                <w:szCs w:val="28"/>
              </w:rPr>
            </w:pPr>
          </w:p>
        </w:tc>
        <w:tc>
          <w:tcPr>
            <w:tcW w:w="8445" w:type="dxa"/>
          </w:tcPr>
          <w:p w:rsidR="003166B2" w:rsidRPr="003166B2" w:rsidRDefault="003166B2" w:rsidP="0055314D">
            <w:pPr>
              <w:rPr>
                <w:sz w:val="28"/>
                <w:szCs w:val="28"/>
              </w:rPr>
            </w:pPr>
            <w:r w:rsidRPr="003166B2">
              <w:rPr>
                <w:sz w:val="28"/>
                <w:szCs w:val="28"/>
              </w:rPr>
              <w:t>Заседание наблюдательного совета автономного учреждения Омской области "Центр охраны труда"</w:t>
            </w:r>
          </w:p>
        </w:tc>
        <w:tc>
          <w:tcPr>
            <w:tcW w:w="2126" w:type="dxa"/>
          </w:tcPr>
          <w:p w:rsidR="003166B2" w:rsidRPr="003166B2" w:rsidRDefault="00BF0E2B" w:rsidP="0055314D">
            <w:pPr>
              <w:ind w:left="-48"/>
              <w:jc w:val="center"/>
              <w:rPr>
                <w:sz w:val="28"/>
                <w:szCs w:val="28"/>
              </w:rPr>
            </w:pPr>
            <w:r>
              <w:rPr>
                <w:sz w:val="28"/>
                <w:szCs w:val="28"/>
              </w:rPr>
              <w:t>в</w:t>
            </w:r>
            <w:r w:rsidR="003166B2" w:rsidRPr="003166B2">
              <w:rPr>
                <w:sz w:val="28"/>
                <w:szCs w:val="28"/>
              </w:rPr>
              <w:t xml:space="preserve"> течение квартала</w:t>
            </w:r>
          </w:p>
        </w:tc>
        <w:tc>
          <w:tcPr>
            <w:tcW w:w="3685" w:type="dxa"/>
            <w:gridSpan w:val="2"/>
          </w:tcPr>
          <w:p w:rsidR="003166B2" w:rsidRPr="003166B2" w:rsidRDefault="003166B2" w:rsidP="0055314D">
            <w:pPr>
              <w:jc w:val="center"/>
              <w:rPr>
                <w:sz w:val="28"/>
                <w:szCs w:val="28"/>
              </w:rPr>
            </w:pPr>
            <w:r w:rsidRPr="003166B2">
              <w:rPr>
                <w:sz w:val="28"/>
                <w:szCs w:val="28"/>
              </w:rPr>
              <w:t>Департамент по труду</w:t>
            </w:r>
          </w:p>
        </w:tc>
      </w:tr>
      <w:tr w:rsidR="006F74CB" w:rsidRPr="007C538E" w:rsidTr="00586D21">
        <w:tc>
          <w:tcPr>
            <w:tcW w:w="594" w:type="dxa"/>
          </w:tcPr>
          <w:p w:rsidR="006F74CB" w:rsidRPr="00B16DB6" w:rsidRDefault="006F74CB" w:rsidP="00EB0F18">
            <w:pPr>
              <w:numPr>
                <w:ilvl w:val="0"/>
                <w:numId w:val="14"/>
              </w:numPr>
              <w:jc w:val="center"/>
              <w:rPr>
                <w:sz w:val="28"/>
                <w:szCs w:val="28"/>
              </w:rPr>
            </w:pPr>
          </w:p>
        </w:tc>
        <w:tc>
          <w:tcPr>
            <w:tcW w:w="8445" w:type="dxa"/>
          </w:tcPr>
          <w:p w:rsidR="006F74CB" w:rsidRPr="00826C04" w:rsidRDefault="006F74CB" w:rsidP="00CD61D9">
            <w:pPr>
              <w:jc w:val="both"/>
              <w:rPr>
                <w:sz w:val="28"/>
                <w:szCs w:val="28"/>
              </w:rPr>
            </w:pPr>
            <w:r w:rsidRPr="00826C04">
              <w:rPr>
                <w:sz w:val="28"/>
                <w:szCs w:val="28"/>
              </w:rPr>
              <w:t>Совещания по вопросам реализации государственной программы Омской области "Доступная среда"</w:t>
            </w:r>
          </w:p>
        </w:tc>
        <w:tc>
          <w:tcPr>
            <w:tcW w:w="2126" w:type="dxa"/>
          </w:tcPr>
          <w:p w:rsidR="006F74CB" w:rsidRPr="00826C04" w:rsidRDefault="00B83AB6" w:rsidP="00CD61D9">
            <w:pPr>
              <w:jc w:val="center"/>
              <w:rPr>
                <w:sz w:val="28"/>
                <w:szCs w:val="28"/>
              </w:rPr>
            </w:pPr>
            <w:r>
              <w:rPr>
                <w:sz w:val="28"/>
                <w:szCs w:val="28"/>
              </w:rPr>
              <w:t>в</w:t>
            </w:r>
            <w:r w:rsidRPr="003166B2">
              <w:rPr>
                <w:sz w:val="28"/>
                <w:szCs w:val="28"/>
              </w:rPr>
              <w:t xml:space="preserve"> течение квартала</w:t>
            </w:r>
          </w:p>
        </w:tc>
        <w:tc>
          <w:tcPr>
            <w:tcW w:w="3685" w:type="dxa"/>
            <w:gridSpan w:val="2"/>
          </w:tcPr>
          <w:p w:rsidR="006F74CB" w:rsidRPr="00826C04" w:rsidRDefault="006F74CB" w:rsidP="00CD61D9">
            <w:pPr>
              <w:jc w:val="center"/>
              <w:rPr>
                <w:sz w:val="28"/>
                <w:szCs w:val="28"/>
              </w:rPr>
            </w:pPr>
            <w:r w:rsidRPr="00826C04">
              <w:rPr>
                <w:sz w:val="28"/>
                <w:szCs w:val="28"/>
              </w:rPr>
              <w:t>Департамент социального обслуживания</w:t>
            </w:r>
          </w:p>
        </w:tc>
      </w:tr>
      <w:tr w:rsidR="00FB4E56" w:rsidRPr="007C538E" w:rsidTr="00914395">
        <w:tc>
          <w:tcPr>
            <w:tcW w:w="14850" w:type="dxa"/>
            <w:gridSpan w:val="5"/>
          </w:tcPr>
          <w:p w:rsidR="00FB4E56" w:rsidRPr="007C538E" w:rsidRDefault="00FB4E56" w:rsidP="00390DF1">
            <w:pPr>
              <w:jc w:val="center"/>
              <w:rPr>
                <w:sz w:val="28"/>
                <w:szCs w:val="28"/>
              </w:rPr>
            </w:pPr>
            <w:r w:rsidRPr="007C538E">
              <w:rPr>
                <w:sz w:val="28"/>
                <w:szCs w:val="28"/>
                <w:lang w:val="en-US"/>
              </w:rPr>
              <w:t>IV</w:t>
            </w:r>
            <w:r w:rsidRPr="007C538E">
              <w:rPr>
                <w:sz w:val="28"/>
                <w:szCs w:val="28"/>
              </w:rPr>
              <w:t>. Мероприятия областного, регионального и межрегионального значения</w:t>
            </w:r>
          </w:p>
          <w:p w:rsidR="00433553" w:rsidRPr="007C538E" w:rsidRDefault="00433553" w:rsidP="00390DF1">
            <w:pPr>
              <w:jc w:val="center"/>
              <w:rPr>
                <w:sz w:val="28"/>
                <w:szCs w:val="28"/>
              </w:rPr>
            </w:pP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807A5A" w:rsidRDefault="001A3660" w:rsidP="00E2110D">
            <w:pPr>
              <w:rPr>
                <w:sz w:val="28"/>
                <w:szCs w:val="28"/>
              </w:rPr>
            </w:pPr>
            <w:r w:rsidRPr="00807A5A">
              <w:rPr>
                <w:sz w:val="28"/>
                <w:szCs w:val="28"/>
              </w:rPr>
              <w:t>Проведение целевых профилактических мероприятий в рамках комплексной межведомственной операции "Подросток", в том числе:</w:t>
            </w:r>
          </w:p>
          <w:p w:rsidR="001A3660" w:rsidRPr="00807A5A" w:rsidRDefault="001A3660" w:rsidP="00E2110D">
            <w:pPr>
              <w:rPr>
                <w:sz w:val="28"/>
                <w:szCs w:val="28"/>
              </w:rPr>
            </w:pPr>
            <w:r w:rsidRPr="00807A5A">
              <w:rPr>
                <w:sz w:val="28"/>
                <w:szCs w:val="28"/>
              </w:rPr>
              <w:t>- "Подросток-Здоровье";</w:t>
            </w:r>
          </w:p>
          <w:p w:rsidR="001A3660" w:rsidRPr="00807A5A" w:rsidRDefault="001A3660" w:rsidP="00E2110D">
            <w:pPr>
              <w:rPr>
                <w:sz w:val="28"/>
                <w:szCs w:val="28"/>
              </w:rPr>
            </w:pPr>
            <w:r w:rsidRPr="00807A5A">
              <w:rPr>
                <w:sz w:val="28"/>
                <w:szCs w:val="28"/>
              </w:rPr>
              <w:t>- "Общежитие"</w:t>
            </w:r>
          </w:p>
        </w:tc>
        <w:tc>
          <w:tcPr>
            <w:tcW w:w="2268" w:type="dxa"/>
            <w:gridSpan w:val="2"/>
          </w:tcPr>
          <w:p w:rsidR="001A3660" w:rsidRPr="00807A5A" w:rsidRDefault="001A3660" w:rsidP="00E2110D">
            <w:pPr>
              <w:jc w:val="center"/>
              <w:rPr>
                <w:sz w:val="28"/>
                <w:szCs w:val="28"/>
              </w:rPr>
            </w:pPr>
            <w:r w:rsidRPr="00807A5A">
              <w:rPr>
                <w:sz w:val="28"/>
                <w:szCs w:val="28"/>
              </w:rPr>
              <w:t>1 – 3 октября</w:t>
            </w:r>
          </w:p>
          <w:p w:rsidR="001A3660" w:rsidRPr="00807A5A" w:rsidRDefault="001A3660" w:rsidP="00E2110D">
            <w:pPr>
              <w:jc w:val="center"/>
              <w:rPr>
                <w:sz w:val="28"/>
                <w:szCs w:val="28"/>
              </w:rPr>
            </w:pPr>
            <w:r w:rsidRPr="00807A5A">
              <w:rPr>
                <w:sz w:val="28"/>
                <w:szCs w:val="28"/>
              </w:rPr>
              <w:t>21 – 23 октября</w:t>
            </w:r>
          </w:p>
        </w:tc>
        <w:tc>
          <w:tcPr>
            <w:tcW w:w="3543" w:type="dxa"/>
          </w:tcPr>
          <w:p w:rsidR="001A3660" w:rsidRPr="00807A5A" w:rsidRDefault="001A3660" w:rsidP="00E2110D">
            <w:pPr>
              <w:jc w:val="center"/>
              <w:rPr>
                <w:sz w:val="28"/>
                <w:szCs w:val="28"/>
              </w:rPr>
            </w:pPr>
            <w:r w:rsidRPr="00807A5A">
              <w:rPr>
                <w:sz w:val="28"/>
                <w:szCs w:val="28"/>
              </w:rPr>
              <w:t>Управление демографической и семейной политики</w:t>
            </w: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E66222" w:rsidRDefault="001A3660" w:rsidP="00E2110D">
            <w:pPr>
              <w:rPr>
                <w:sz w:val="28"/>
                <w:szCs w:val="28"/>
              </w:rPr>
            </w:pPr>
            <w:r>
              <w:rPr>
                <w:sz w:val="28"/>
                <w:szCs w:val="28"/>
              </w:rPr>
              <w:t>Выставка-форум "Омская область – регион социальной активности"</w:t>
            </w:r>
          </w:p>
        </w:tc>
        <w:tc>
          <w:tcPr>
            <w:tcW w:w="2268" w:type="dxa"/>
            <w:gridSpan w:val="2"/>
          </w:tcPr>
          <w:p w:rsidR="001A3660" w:rsidRDefault="001A3660" w:rsidP="00E2110D">
            <w:pPr>
              <w:jc w:val="center"/>
              <w:rPr>
                <w:sz w:val="28"/>
                <w:szCs w:val="28"/>
              </w:rPr>
            </w:pPr>
            <w:r>
              <w:rPr>
                <w:sz w:val="28"/>
                <w:szCs w:val="28"/>
              </w:rPr>
              <w:t>17-18</w:t>
            </w:r>
          </w:p>
          <w:p w:rsidR="001A3660" w:rsidRPr="00E66222" w:rsidRDefault="001A3660" w:rsidP="00E2110D">
            <w:pPr>
              <w:jc w:val="center"/>
              <w:rPr>
                <w:sz w:val="28"/>
                <w:szCs w:val="28"/>
              </w:rPr>
            </w:pPr>
            <w:r>
              <w:rPr>
                <w:sz w:val="28"/>
                <w:szCs w:val="28"/>
              </w:rPr>
              <w:t>октября</w:t>
            </w:r>
          </w:p>
        </w:tc>
        <w:tc>
          <w:tcPr>
            <w:tcW w:w="3543" w:type="dxa"/>
          </w:tcPr>
          <w:p w:rsidR="001A3660" w:rsidRDefault="001A3660" w:rsidP="00E2110D">
            <w:pPr>
              <w:jc w:val="center"/>
              <w:rPr>
                <w:sz w:val="28"/>
                <w:szCs w:val="28"/>
              </w:rPr>
            </w:pPr>
            <w:r>
              <w:rPr>
                <w:sz w:val="28"/>
                <w:szCs w:val="28"/>
              </w:rPr>
              <w:t>Аналитический отдел,</w:t>
            </w:r>
          </w:p>
          <w:p w:rsidR="001A3660" w:rsidRPr="00E66222" w:rsidRDefault="00C47BFD" w:rsidP="00E2110D">
            <w:pPr>
              <w:jc w:val="center"/>
              <w:rPr>
                <w:sz w:val="28"/>
                <w:szCs w:val="28"/>
              </w:rPr>
            </w:pPr>
            <w:r>
              <w:rPr>
                <w:sz w:val="28"/>
                <w:szCs w:val="28"/>
              </w:rPr>
              <w:t>с</w:t>
            </w:r>
            <w:r w:rsidR="001A3660" w:rsidRPr="007C538E">
              <w:rPr>
                <w:sz w:val="28"/>
                <w:szCs w:val="28"/>
              </w:rPr>
              <w:t>труктурные подразделения</w:t>
            </w: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3166B2" w:rsidRDefault="001A3660" w:rsidP="00E2110D">
            <w:pPr>
              <w:ind w:right="-15"/>
              <w:jc w:val="both"/>
              <w:rPr>
                <w:sz w:val="28"/>
                <w:szCs w:val="28"/>
              </w:rPr>
            </w:pPr>
            <w:r w:rsidRPr="003166B2">
              <w:rPr>
                <w:sz w:val="28"/>
                <w:szCs w:val="28"/>
              </w:rPr>
              <w:t>Праздник труда в Омской области</w:t>
            </w:r>
          </w:p>
        </w:tc>
        <w:tc>
          <w:tcPr>
            <w:tcW w:w="2268" w:type="dxa"/>
            <w:gridSpan w:val="2"/>
          </w:tcPr>
          <w:p w:rsidR="001A3660" w:rsidRPr="003166B2" w:rsidRDefault="001A3660" w:rsidP="00E2110D">
            <w:pPr>
              <w:ind w:right="-15"/>
              <w:jc w:val="center"/>
              <w:rPr>
                <w:sz w:val="28"/>
                <w:szCs w:val="28"/>
              </w:rPr>
            </w:pPr>
            <w:r w:rsidRPr="003166B2">
              <w:rPr>
                <w:sz w:val="28"/>
                <w:szCs w:val="28"/>
              </w:rPr>
              <w:t xml:space="preserve">19 ноября </w:t>
            </w:r>
          </w:p>
        </w:tc>
        <w:tc>
          <w:tcPr>
            <w:tcW w:w="3543" w:type="dxa"/>
          </w:tcPr>
          <w:p w:rsidR="001A3660" w:rsidRPr="003166B2" w:rsidRDefault="001A3660" w:rsidP="00E2110D">
            <w:pPr>
              <w:jc w:val="center"/>
              <w:rPr>
                <w:sz w:val="28"/>
                <w:szCs w:val="28"/>
              </w:rPr>
            </w:pPr>
            <w:r w:rsidRPr="003166B2">
              <w:rPr>
                <w:sz w:val="28"/>
                <w:szCs w:val="28"/>
              </w:rPr>
              <w:t>Департамент по труду</w:t>
            </w:r>
          </w:p>
        </w:tc>
      </w:tr>
      <w:tr w:rsidR="00807A5A" w:rsidRPr="007C538E" w:rsidTr="006E3909">
        <w:tc>
          <w:tcPr>
            <w:tcW w:w="594" w:type="dxa"/>
          </w:tcPr>
          <w:p w:rsidR="00807A5A" w:rsidRPr="007C538E" w:rsidRDefault="00807A5A" w:rsidP="00EB0F18">
            <w:pPr>
              <w:numPr>
                <w:ilvl w:val="0"/>
                <w:numId w:val="14"/>
              </w:numPr>
              <w:jc w:val="center"/>
              <w:rPr>
                <w:sz w:val="28"/>
                <w:szCs w:val="28"/>
              </w:rPr>
            </w:pPr>
          </w:p>
        </w:tc>
        <w:tc>
          <w:tcPr>
            <w:tcW w:w="8445" w:type="dxa"/>
          </w:tcPr>
          <w:p w:rsidR="00807A5A" w:rsidRPr="00807A5A" w:rsidRDefault="00807A5A" w:rsidP="0055314D">
            <w:pPr>
              <w:rPr>
                <w:sz w:val="28"/>
                <w:szCs w:val="28"/>
              </w:rPr>
            </w:pPr>
            <w:r w:rsidRPr="00807A5A">
              <w:rPr>
                <w:sz w:val="28"/>
                <w:szCs w:val="28"/>
              </w:rPr>
              <w:t>Проведение торжественного мероприятия, посвященного Дню матери</w:t>
            </w:r>
          </w:p>
        </w:tc>
        <w:tc>
          <w:tcPr>
            <w:tcW w:w="2268" w:type="dxa"/>
            <w:gridSpan w:val="2"/>
          </w:tcPr>
          <w:p w:rsidR="00807A5A" w:rsidRPr="00807A5A" w:rsidRDefault="00807A5A" w:rsidP="0055314D">
            <w:pPr>
              <w:jc w:val="center"/>
              <w:rPr>
                <w:sz w:val="28"/>
                <w:szCs w:val="28"/>
              </w:rPr>
            </w:pPr>
            <w:r w:rsidRPr="00807A5A">
              <w:rPr>
                <w:sz w:val="28"/>
                <w:szCs w:val="28"/>
              </w:rPr>
              <w:t>28 ноября</w:t>
            </w:r>
          </w:p>
        </w:tc>
        <w:tc>
          <w:tcPr>
            <w:tcW w:w="3543" w:type="dxa"/>
          </w:tcPr>
          <w:p w:rsidR="00807A5A" w:rsidRPr="00807A5A" w:rsidRDefault="00807A5A" w:rsidP="0055314D">
            <w:pPr>
              <w:jc w:val="center"/>
              <w:rPr>
                <w:sz w:val="28"/>
                <w:szCs w:val="28"/>
              </w:rPr>
            </w:pPr>
            <w:r w:rsidRPr="00807A5A">
              <w:rPr>
                <w:sz w:val="28"/>
                <w:szCs w:val="28"/>
              </w:rPr>
              <w:t>Управление демографической и семейной политики</w:t>
            </w: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826C04" w:rsidRDefault="001A3660" w:rsidP="00E2110D">
            <w:pPr>
              <w:autoSpaceDE w:val="0"/>
              <w:autoSpaceDN w:val="0"/>
              <w:adjustRightInd w:val="0"/>
              <w:jc w:val="both"/>
              <w:rPr>
                <w:sz w:val="28"/>
                <w:szCs w:val="28"/>
              </w:rPr>
            </w:pPr>
            <w:r w:rsidRPr="00826C04">
              <w:rPr>
                <w:color w:val="000000"/>
                <w:sz w:val="28"/>
                <w:szCs w:val="28"/>
              </w:rPr>
              <w:t>Торжественное мероприятие, посвященное Международному дню инвалидов</w:t>
            </w:r>
          </w:p>
        </w:tc>
        <w:tc>
          <w:tcPr>
            <w:tcW w:w="2268" w:type="dxa"/>
            <w:gridSpan w:val="2"/>
          </w:tcPr>
          <w:p w:rsidR="001A3660" w:rsidRPr="00826C04" w:rsidRDefault="001A3660" w:rsidP="00E2110D">
            <w:pPr>
              <w:jc w:val="center"/>
              <w:rPr>
                <w:sz w:val="28"/>
                <w:szCs w:val="28"/>
              </w:rPr>
            </w:pPr>
            <w:r w:rsidRPr="00826C04">
              <w:rPr>
                <w:sz w:val="28"/>
                <w:szCs w:val="28"/>
              </w:rPr>
              <w:t>3</w:t>
            </w:r>
            <w:r>
              <w:rPr>
                <w:sz w:val="28"/>
                <w:szCs w:val="28"/>
              </w:rPr>
              <w:t xml:space="preserve"> декабря</w:t>
            </w:r>
          </w:p>
        </w:tc>
        <w:tc>
          <w:tcPr>
            <w:tcW w:w="3543" w:type="dxa"/>
          </w:tcPr>
          <w:p w:rsidR="001A3660" w:rsidRPr="00826C04" w:rsidRDefault="001A3660" w:rsidP="00E2110D">
            <w:pPr>
              <w:jc w:val="center"/>
              <w:rPr>
                <w:sz w:val="28"/>
                <w:szCs w:val="28"/>
              </w:rPr>
            </w:pPr>
            <w:r w:rsidRPr="00826C04">
              <w:rPr>
                <w:sz w:val="28"/>
                <w:szCs w:val="28"/>
              </w:rPr>
              <w:t>Департамент социального обслуживания</w:t>
            </w:r>
          </w:p>
        </w:tc>
      </w:tr>
      <w:tr w:rsidR="00C47BFD" w:rsidRPr="007C538E" w:rsidTr="006E3909">
        <w:tc>
          <w:tcPr>
            <w:tcW w:w="594" w:type="dxa"/>
          </w:tcPr>
          <w:p w:rsidR="00C47BFD" w:rsidRPr="007C538E" w:rsidRDefault="00C47BFD" w:rsidP="00EB0F18">
            <w:pPr>
              <w:numPr>
                <w:ilvl w:val="0"/>
                <w:numId w:val="14"/>
              </w:numPr>
              <w:jc w:val="center"/>
              <w:rPr>
                <w:sz w:val="28"/>
                <w:szCs w:val="28"/>
              </w:rPr>
            </w:pPr>
          </w:p>
        </w:tc>
        <w:tc>
          <w:tcPr>
            <w:tcW w:w="8445" w:type="dxa"/>
          </w:tcPr>
          <w:p w:rsidR="00C47BFD" w:rsidRDefault="00C47BFD" w:rsidP="00C47BFD">
            <w:pPr>
              <w:rPr>
                <w:sz w:val="28"/>
                <w:szCs w:val="28"/>
              </w:rPr>
            </w:pPr>
            <w:r>
              <w:rPr>
                <w:sz w:val="28"/>
                <w:szCs w:val="28"/>
              </w:rPr>
              <w:t>Т</w:t>
            </w:r>
            <w:r w:rsidRPr="00831C26">
              <w:rPr>
                <w:sz w:val="28"/>
                <w:szCs w:val="28"/>
              </w:rPr>
              <w:t>оржественно</w:t>
            </w:r>
            <w:r>
              <w:rPr>
                <w:sz w:val="28"/>
                <w:szCs w:val="28"/>
              </w:rPr>
              <w:t>го</w:t>
            </w:r>
            <w:r w:rsidRPr="00831C26">
              <w:rPr>
                <w:sz w:val="28"/>
                <w:szCs w:val="28"/>
              </w:rPr>
              <w:t xml:space="preserve"> мероприяти</w:t>
            </w:r>
            <w:r>
              <w:rPr>
                <w:sz w:val="28"/>
                <w:szCs w:val="28"/>
              </w:rPr>
              <w:t>е</w:t>
            </w:r>
            <w:r w:rsidRPr="00831C26">
              <w:rPr>
                <w:sz w:val="28"/>
                <w:szCs w:val="28"/>
              </w:rPr>
              <w:t>, посвящ</w:t>
            </w:r>
            <w:r>
              <w:rPr>
                <w:sz w:val="28"/>
                <w:szCs w:val="28"/>
              </w:rPr>
              <w:t>е</w:t>
            </w:r>
            <w:r w:rsidRPr="00831C26">
              <w:rPr>
                <w:sz w:val="28"/>
                <w:szCs w:val="28"/>
              </w:rPr>
              <w:t>нно</w:t>
            </w:r>
            <w:r>
              <w:rPr>
                <w:sz w:val="28"/>
                <w:szCs w:val="28"/>
              </w:rPr>
              <w:t>е</w:t>
            </w:r>
            <w:r w:rsidRPr="00831C26">
              <w:rPr>
                <w:sz w:val="28"/>
                <w:szCs w:val="28"/>
              </w:rPr>
              <w:t xml:space="preserve"> Дню </w:t>
            </w:r>
            <w:r>
              <w:rPr>
                <w:sz w:val="28"/>
                <w:szCs w:val="28"/>
              </w:rPr>
              <w:t>Г</w:t>
            </w:r>
            <w:r w:rsidRPr="00831C26">
              <w:rPr>
                <w:sz w:val="28"/>
                <w:szCs w:val="28"/>
              </w:rPr>
              <w:t>ероев Отечества</w:t>
            </w:r>
          </w:p>
          <w:p w:rsidR="00C47BFD" w:rsidRPr="00826C04" w:rsidRDefault="00C47BFD" w:rsidP="00E2110D">
            <w:pPr>
              <w:autoSpaceDE w:val="0"/>
              <w:autoSpaceDN w:val="0"/>
              <w:adjustRightInd w:val="0"/>
              <w:jc w:val="both"/>
              <w:rPr>
                <w:color w:val="000000"/>
                <w:sz w:val="28"/>
                <w:szCs w:val="28"/>
              </w:rPr>
            </w:pPr>
          </w:p>
        </w:tc>
        <w:tc>
          <w:tcPr>
            <w:tcW w:w="2268" w:type="dxa"/>
            <w:gridSpan w:val="2"/>
          </w:tcPr>
          <w:p w:rsidR="00C47BFD" w:rsidRPr="00826C04" w:rsidRDefault="00C47BFD" w:rsidP="00E2110D">
            <w:pPr>
              <w:jc w:val="center"/>
              <w:rPr>
                <w:sz w:val="28"/>
                <w:szCs w:val="28"/>
              </w:rPr>
            </w:pPr>
            <w:r>
              <w:rPr>
                <w:sz w:val="28"/>
                <w:szCs w:val="28"/>
              </w:rPr>
              <w:t>9 декабря</w:t>
            </w:r>
          </w:p>
        </w:tc>
        <w:tc>
          <w:tcPr>
            <w:tcW w:w="3543" w:type="dxa"/>
          </w:tcPr>
          <w:p w:rsidR="00C47BFD" w:rsidRPr="00826C04" w:rsidRDefault="00C47BFD" w:rsidP="00C47BFD">
            <w:pPr>
              <w:jc w:val="center"/>
              <w:rPr>
                <w:sz w:val="28"/>
                <w:szCs w:val="28"/>
              </w:rPr>
            </w:pPr>
            <w:r>
              <w:rPr>
                <w:sz w:val="28"/>
                <w:szCs w:val="28"/>
              </w:rPr>
              <w:t xml:space="preserve">Управление организационно-технического и мобилизационного обеспечения </w:t>
            </w:r>
          </w:p>
        </w:tc>
      </w:tr>
      <w:tr w:rsidR="007C1B59" w:rsidRPr="007C538E" w:rsidTr="006E3909">
        <w:tc>
          <w:tcPr>
            <w:tcW w:w="594" w:type="dxa"/>
          </w:tcPr>
          <w:p w:rsidR="007C1B59" w:rsidRPr="007C538E" w:rsidRDefault="007C1B59" w:rsidP="00EB0F18">
            <w:pPr>
              <w:numPr>
                <w:ilvl w:val="0"/>
                <w:numId w:val="14"/>
              </w:numPr>
              <w:jc w:val="center"/>
              <w:rPr>
                <w:sz w:val="28"/>
                <w:szCs w:val="28"/>
              </w:rPr>
            </w:pPr>
          </w:p>
        </w:tc>
        <w:tc>
          <w:tcPr>
            <w:tcW w:w="8445" w:type="dxa"/>
          </w:tcPr>
          <w:p w:rsidR="007C1B59" w:rsidRPr="007C538E" w:rsidRDefault="007C1B59" w:rsidP="0055314D">
            <w:pPr>
              <w:jc w:val="both"/>
              <w:rPr>
                <w:sz w:val="28"/>
                <w:szCs w:val="28"/>
              </w:rPr>
            </w:pPr>
            <w:r w:rsidRPr="007C538E">
              <w:rPr>
                <w:sz w:val="28"/>
                <w:szCs w:val="28"/>
              </w:rPr>
              <w:t xml:space="preserve">Открытие филиала казенного учреждения Омской области "Многофункциональный центр предоставления государственных и муниципальных услуг" в </w:t>
            </w:r>
            <w:r>
              <w:rPr>
                <w:sz w:val="28"/>
                <w:szCs w:val="28"/>
              </w:rPr>
              <w:t>Знаменском</w:t>
            </w:r>
            <w:r w:rsidRPr="007C538E">
              <w:rPr>
                <w:sz w:val="28"/>
                <w:szCs w:val="28"/>
              </w:rPr>
              <w:t xml:space="preserve"> муниципальном районе</w:t>
            </w:r>
          </w:p>
        </w:tc>
        <w:tc>
          <w:tcPr>
            <w:tcW w:w="2268" w:type="dxa"/>
            <w:gridSpan w:val="2"/>
          </w:tcPr>
          <w:p w:rsidR="007C1B59" w:rsidRPr="007C538E" w:rsidRDefault="007C1B59" w:rsidP="0055314D">
            <w:pPr>
              <w:ind w:left="-48"/>
              <w:jc w:val="center"/>
              <w:rPr>
                <w:sz w:val="28"/>
                <w:szCs w:val="28"/>
              </w:rPr>
            </w:pPr>
            <w:r w:rsidRPr="007C538E">
              <w:rPr>
                <w:sz w:val="28"/>
                <w:szCs w:val="28"/>
              </w:rPr>
              <w:t>в течение квартала</w:t>
            </w:r>
          </w:p>
        </w:tc>
        <w:tc>
          <w:tcPr>
            <w:tcW w:w="3543" w:type="dxa"/>
          </w:tcPr>
          <w:p w:rsidR="007C1B59" w:rsidRPr="007C538E" w:rsidRDefault="007C1B59" w:rsidP="007C1B59">
            <w:pPr>
              <w:jc w:val="center"/>
              <w:rPr>
                <w:sz w:val="28"/>
                <w:szCs w:val="28"/>
              </w:rPr>
            </w:pPr>
            <w:r w:rsidRPr="007C538E">
              <w:rPr>
                <w:sz w:val="28"/>
                <w:szCs w:val="28"/>
              </w:rPr>
              <w:t>Департамент социальной поддержки</w:t>
            </w:r>
            <w:r>
              <w:rPr>
                <w:sz w:val="28"/>
                <w:szCs w:val="28"/>
              </w:rPr>
              <w:t xml:space="preserve"> </w:t>
            </w:r>
          </w:p>
        </w:tc>
      </w:tr>
      <w:tr w:rsidR="007C1B59" w:rsidRPr="007C538E" w:rsidTr="006E3909">
        <w:tc>
          <w:tcPr>
            <w:tcW w:w="594" w:type="dxa"/>
          </w:tcPr>
          <w:p w:rsidR="007C1B59" w:rsidRPr="007C538E" w:rsidRDefault="007C1B59" w:rsidP="00EB0F18">
            <w:pPr>
              <w:numPr>
                <w:ilvl w:val="0"/>
                <w:numId w:val="14"/>
              </w:numPr>
              <w:jc w:val="center"/>
              <w:rPr>
                <w:sz w:val="28"/>
                <w:szCs w:val="28"/>
              </w:rPr>
            </w:pPr>
          </w:p>
        </w:tc>
        <w:tc>
          <w:tcPr>
            <w:tcW w:w="8445" w:type="dxa"/>
          </w:tcPr>
          <w:p w:rsidR="007C1B59" w:rsidRPr="007C538E" w:rsidRDefault="007C1B59" w:rsidP="0055314D">
            <w:pPr>
              <w:jc w:val="both"/>
              <w:rPr>
                <w:sz w:val="28"/>
                <w:szCs w:val="28"/>
              </w:rPr>
            </w:pPr>
            <w:r w:rsidRPr="007C538E">
              <w:rPr>
                <w:sz w:val="28"/>
                <w:szCs w:val="28"/>
              </w:rPr>
              <w:t xml:space="preserve">Открытие филиала казенного учреждения Омской области "Многофункциональный центр предоставления государственных и муниципальных услуг" в </w:t>
            </w:r>
            <w:r>
              <w:rPr>
                <w:sz w:val="28"/>
                <w:szCs w:val="28"/>
              </w:rPr>
              <w:t>Горьковском</w:t>
            </w:r>
            <w:r w:rsidRPr="007C538E">
              <w:rPr>
                <w:sz w:val="28"/>
                <w:szCs w:val="28"/>
              </w:rPr>
              <w:t xml:space="preserve"> муниципальном районе</w:t>
            </w:r>
          </w:p>
        </w:tc>
        <w:tc>
          <w:tcPr>
            <w:tcW w:w="2268" w:type="dxa"/>
            <w:gridSpan w:val="2"/>
          </w:tcPr>
          <w:p w:rsidR="007C1B59" w:rsidRPr="007C538E" w:rsidRDefault="007C1B59" w:rsidP="0055314D">
            <w:pPr>
              <w:ind w:left="-48"/>
              <w:jc w:val="center"/>
              <w:rPr>
                <w:sz w:val="28"/>
                <w:szCs w:val="28"/>
              </w:rPr>
            </w:pPr>
            <w:r w:rsidRPr="007C538E">
              <w:rPr>
                <w:sz w:val="28"/>
                <w:szCs w:val="28"/>
              </w:rPr>
              <w:t>в течение квартала</w:t>
            </w:r>
          </w:p>
        </w:tc>
        <w:tc>
          <w:tcPr>
            <w:tcW w:w="3543" w:type="dxa"/>
          </w:tcPr>
          <w:p w:rsidR="007C1B59" w:rsidRPr="007C538E" w:rsidRDefault="007C1B59" w:rsidP="007C1B59">
            <w:pPr>
              <w:jc w:val="center"/>
              <w:rPr>
                <w:sz w:val="28"/>
                <w:szCs w:val="28"/>
              </w:rPr>
            </w:pPr>
            <w:r w:rsidRPr="007C538E">
              <w:rPr>
                <w:sz w:val="28"/>
                <w:szCs w:val="28"/>
              </w:rPr>
              <w:t>Департамент социальной поддержки</w:t>
            </w:r>
            <w:r>
              <w:rPr>
                <w:sz w:val="28"/>
                <w:szCs w:val="28"/>
              </w:rPr>
              <w:t xml:space="preserve"> </w:t>
            </w:r>
          </w:p>
        </w:tc>
      </w:tr>
      <w:tr w:rsidR="007C1B59" w:rsidRPr="007C538E" w:rsidTr="006E3909">
        <w:tc>
          <w:tcPr>
            <w:tcW w:w="594" w:type="dxa"/>
          </w:tcPr>
          <w:p w:rsidR="007C1B59" w:rsidRPr="007C538E" w:rsidRDefault="007C1B59" w:rsidP="00EB0F18">
            <w:pPr>
              <w:numPr>
                <w:ilvl w:val="0"/>
                <w:numId w:val="14"/>
              </w:numPr>
              <w:jc w:val="center"/>
              <w:rPr>
                <w:sz w:val="28"/>
                <w:szCs w:val="28"/>
              </w:rPr>
            </w:pPr>
          </w:p>
        </w:tc>
        <w:tc>
          <w:tcPr>
            <w:tcW w:w="8445" w:type="dxa"/>
          </w:tcPr>
          <w:p w:rsidR="007C1B59" w:rsidRPr="007C538E" w:rsidRDefault="007C1B59" w:rsidP="0055314D">
            <w:pPr>
              <w:jc w:val="both"/>
              <w:rPr>
                <w:sz w:val="28"/>
                <w:szCs w:val="28"/>
              </w:rPr>
            </w:pPr>
            <w:r w:rsidRPr="007C538E">
              <w:rPr>
                <w:sz w:val="28"/>
                <w:szCs w:val="28"/>
              </w:rPr>
              <w:t xml:space="preserve">Открытие филиала казенного учреждения Омской области </w:t>
            </w:r>
            <w:r w:rsidRPr="007C538E">
              <w:rPr>
                <w:sz w:val="28"/>
                <w:szCs w:val="28"/>
              </w:rPr>
              <w:lastRenderedPageBreak/>
              <w:t xml:space="preserve">"Многофункциональный центр предоставления государственных и муниципальных услуг" в </w:t>
            </w:r>
            <w:proofErr w:type="spellStart"/>
            <w:r>
              <w:rPr>
                <w:sz w:val="28"/>
                <w:szCs w:val="28"/>
              </w:rPr>
              <w:t>Павлоградском</w:t>
            </w:r>
            <w:proofErr w:type="spellEnd"/>
            <w:r w:rsidRPr="007C538E">
              <w:rPr>
                <w:sz w:val="28"/>
                <w:szCs w:val="28"/>
              </w:rPr>
              <w:t xml:space="preserve"> муниципальном районе</w:t>
            </w:r>
          </w:p>
        </w:tc>
        <w:tc>
          <w:tcPr>
            <w:tcW w:w="2268" w:type="dxa"/>
            <w:gridSpan w:val="2"/>
          </w:tcPr>
          <w:p w:rsidR="007C1B59" w:rsidRPr="007C538E" w:rsidRDefault="007C1B59" w:rsidP="0055314D">
            <w:pPr>
              <w:ind w:left="-48"/>
              <w:jc w:val="center"/>
              <w:rPr>
                <w:sz w:val="28"/>
                <w:szCs w:val="28"/>
              </w:rPr>
            </w:pPr>
            <w:r w:rsidRPr="007C538E">
              <w:rPr>
                <w:sz w:val="28"/>
                <w:szCs w:val="28"/>
              </w:rPr>
              <w:lastRenderedPageBreak/>
              <w:t xml:space="preserve">в течение </w:t>
            </w:r>
            <w:r w:rsidRPr="007C538E">
              <w:rPr>
                <w:sz w:val="28"/>
                <w:szCs w:val="28"/>
              </w:rPr>
              <w:lastRenderedPageBreak/>
              <w:t>квартала</w:t>
            </w:r>
          </w:p>
        </w:tc>
        <w:tc>
          <w:tcPr>
            <w:tcW w:w="3543" w:type="dxa"/>
          </w:tcPr>
          <w:p w:rsidR="007C1B59" w:rsidRPr="007C538E" w:rsidRDefault="007C1B59" w:rsidP="007C1B59">
            <w:pPr>
              <w:jc w:val="center"/>
              <w:rPr>
                <w:sz w:val="28"/>
                <w:szCs w:val="28"/>
              </w:rPr>
            </w:pPr>
            <w:r w:rsidRPr="007C538E">
              <w:rPr>
                <w:sz w:val="28"/>
                <w:szCs w:val="28"/>
              </w:rPr>
              <w:lastRenderedPageBreak/>
              <w:t xml:space="preserve">Департамент социальной </w:t>
            </w:r>
            <w:r w:rsidRPr="007C538E">
              <w:rPr>
                <w:sz w:val="28"/>
                <w:szCs w:val="28"/>
              </w:rPr>
              <w:lastRenderedPageBreak/>
              <w:t>поддержки</w:t>
            </w:r>
            <w:r>
              <w:rPr>
                <w:sz w:val="28"/>
                <w:szCs w:val="28"/>
              </w:rPr>
              <w:t xml:space="preserve"> </w:t>
            </w:r>
          </w:p>
        </w:tc>
      </w:tr>
      <w:tr w:rsidR="00FB4E56" w:rsidRPr="007C538E" w:rsidTr="00914395">
        <w:tc>
          <w:tcPr>
            <w:tcW w:w="14850" w:type="dxa"/>
            <w:gridSpan w:val="5"/>
          </w:tcPr>
          <w:p w:rsidR="00433553" w:rsidRPr="007C538E" w:rsidRDefault="00FB4E56" w:rsidP="00567374">
            <w:pPr>
              <w:jc w:val="center"/>
              <w:rPr>
                <w:sz w:val="28"/>
                <w:szCs w:val="28"/>
              </w:rPr>
            </w:pPr>
            <w:r w:rsidRPr="007C538E">
              <w:rPr>
                <w:sz w:val="28"/>
                <w:szCs w:val="28"/>
                <w:lang w:val="en-US"/>
              </w:rPr>
              <w:lastRenderedPageBreak/>
              <w:t>V</w:t>
            </w:r>
            <w:r w:rsidRPr="007C538E">
              <w:rPr>
                <w:sz w:val="28"/>
                <w:szCs w:val="28"/>
              </w:rPr>
              <w:t>. Основные мероприятия</w:t>
            </w:r>
          </w:p>
        </w:tc>
      </w:tr>
      <w:tr w:rsidR="00FB4E56" w:rsidRPr="007C538E" w:rsidTr="00914395">
        <w:tc>
          <w:tcPr>
            <w:tcW w:w="14850" w:type="dxa"/>
            <w:gridSpan w:val="5"/>
          </w:tcPr>
          <w:p w:rsidR="007C538E" w:rsidRPr="00320416" w:rsidRDefault="000A6611" w:rsidP="00320416">
            <w:pPr>
              <w:pStyle w:val="af4"/>
              <w:numPr>
                <w:ilvl w:val="0"/>
                <w:numId w:val="20"/>
              </w:numPr>
              <w:jc w:val="center"/>
              <w:rPr>
                <w:sz w:val="28"/>
                <w:szCs w:val="28"/>
              </w:rPr>
            </w:pPr>
            <w:r w:rsidRPr="007C538E">
              <w:rPr>
                <w:sz w:val="28"/>
                <w:szCs w:val="28"/>
              </w:rPr>
              <w:t>Правовое обеспечение деятельности</w:t>
            </w:r>
          </w:p>
        </w:tc>
      </w:tr>
      <w:tr w:rsidR="003166B2" w:rsidRPr="007C538E" w:rsidTr="006E3909">
        <w:tc>
          <w:tcPr>
            <w:tcW w:w="594" w:type="dxa"/>
          </w:tcPr>
          <w:p w:rsidR="003166B2" w:rsidRPr="007C538E" w:rsidRDefault="003166B2" w:rsidP="00EB0F18">
            <w:pPr>
              <w:numPr>
                <w:ilvl w:val="0"/>
                <w:numId w:val="14"/>
              </w:numPr>
              <w:jc w:val="center"/>
              <w:rPr>
                <w:sz w:val="28"/>
                <w:szCs w:val="28"/>
              </w:rPr>
            </w:pPr>
          </w:p>
        </w:tc>
        <w:tc>
          <w:tcPr>
            <w:tcW w:w="8445" w:type="dxa"/>
          </w:tcPr>
          <w:p w:rsidR="003166B2" w:rsidRPr="007C1B59" w:rsidRDefault="003166B2" w:rsidP="0055314D">
            <w:pPr>
              <w:ind w:right="-15"/>
              <w:rPr>
                <w:sz w:val="28"/>
                <w:szCs w:val="28"/>
              </w:rPr>
            </w:pPr>
            <w:r w:rsidRPr="007C1B59">
              <w:rPr>
                <w:sz w:val="28"/>
                <w:szCs w:val="28"/>
              </w:rPr>
              <w:t>Разработка проекта постановления Правительства Омской области "О внесении изменений в постановление Правительства Омской области от 16 октября 2013 года № 257-п"</w:t>
            </w:r>
          </w:p>
        </w:tc>
        <w:tc>
          <w:tcPr>
            <w:tcW w:w="2268" w:type="dxa"/>
            <w:gridSpan w:val="2"/>
          </w:tcPr>
          <w:p w:rsidR="003166B2" w:rsidRPr="007C1B59" w:rsidRDefault="0032658C" w:rsidP="0055314D">
            <w:pPr>
              <w:jc w:val="center"/>
              <w:rPr>
                <w:sz w:val="28"/>
                <w:szCs w:val="28"/>
              </w:rPr>
            </w:pPr>
            <w:r>
              <w:rPr>
                <w:sz w:val="28"/>
                <w:szCs w:val="28"/>
              </w:rPr>
              <w:t>в</w:t>
            </w:r>
            <w:r w:rsidR="003166B2" w:rsidRPr="007C1B59">
              <w:rPr>
                <w:sz w:val="28"/>
                <w:szCs w:val="28"/>
              </w:rPr>
              <w:t xml:space="preserve"> течение квартала</w:t>
            </w:r>
          </w:p>
        </w:tc>
        <w:tc>
          <w:tcPr>
            <w:tcW w:w="3543" w:type="dxa"/>
          </w:tcPr>
          <w:p w:rsidR="003166B2" w:rsidRPr="007C1B59" w:rsidRDefault="003166B2" w:rsidP="0055314D">
            <w:pPr>
              <w:jc w:val="center"/>
              <w:rPr>
                <w:sz w:val="28"/>
                <w:szCs w:val="28"/>
              </w:rPr>
            </w:pPr>
            <w:r w:rsidRPr="007C1B59">
              <w:rPr>
                <w:sz w:val="28"/>
                <w:szCs w:val="28"/>
              </w:rPr>
              <w:t>Департамент по труду</w:t>
            </w:r>
          </w:p>
        </w:tc>
      </w:tr>
      <w:tr w:rsidR="00FB4E56" w:rsidRPr="007C538E" w:rsidTr="00914395">
        <w:tc>
          <w:tcPr>
            <w:tcW w:w="14850" w:type="dxa"/>
            <w:gridSpan w:val="5"/>
          </w:tcPr>
          <w:p w:rsidR="007C538E" w:rsidRPr="0042077C" w:rsidRDefault="00FB4E56" w:rsidP="00320416">
            <w:pPr>
              <w:jc w:val="center"/>
              <w:rPr>
                <w:sz w:val="28"/>
                <w:szCs w:val="28"/>
              </w:rPr>
            </w:pPr>
            <w:r w:rsidRPr="0042077C">
              <w:rPr>
                <w:sz w:val="28"/>
                <w:szCs w:val="28"/>
              </w:rPr>
              <w:t>2. Организация работы с персоналом</w:t>
            </w: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32658C" w:rsidRDefault="001A3660" w:rsidP="00E2110D">
            <w:pPr>
              <w:jc w:val="both"/>
              <w:rPr>
                <w:sz w:val="28"/>
                <w:szCs w:val="28"/>
              </w:rPr>
            </w:pPr>
            <w:r w:rsidRPr="0032658C">
              <w:rPr>
                <w:sz w:val="28"/>
                <w:szCs w:val="28"/>
              </w:rPr>
              <w:t>Организация и проведение конкурса профессионального мастерства "Лучший по профессии" среди юристов</w:t>
            </w:r>
          </w:p>
        </w:tc>
        <w:tc>
          <w:tcPr>
            <w:tcW w:w="2268" w:type="dxa"/>
            <w:gridSpan w:val="2"/>
          </w:tcPr>
          <w:p w:rsidR="001A3660" w:rsidRPr="0032658C" w:rsidRDefault="001A3660" w:rsidP="00E2110D">
            <w:pPr>
              <w:jc w:val="center"/>
              <w:rPr>
                <w:sz w:val="28"/>
                <w:szCs w:val="28"/>
                <w:lang w:val="en-US"/>
              </w:rPr>
            </w:pPr>
            <w:r w:rsidRPr="0032658C">
              <w:rPr>
                <w:sz w:val="28"/>
                <w:szCs w:val="28"/>
                <w:lang w:val="en-US"/>
              </w:rPr>
              <w:t xml:space="preserve">1 </w:t>
            </w:r>
            <w:r w:rsidRPr="0032658C">
              <w:rPr>
                <w:sz w:val="28"/>
                <w:szCs w:val="28"/>
              </w:rPr>
              <w:t>октября-15 декабря</w:t>
            </w:r>
          </w:p>
          <w:p w:rsidR="001A3660" w:rsidRPr="0032658C" w:rsidRDefault="001A3660" w:rsidP="00E2110D">
            <w:pPr>
              <w:jc w:val="center"/>
              <w:rPr>
                <w:sz w:val="28"/>
                <w:szCs w:val="28"/>
              </w:rPr>
            </w:pPr>
          </w:p>
        </w:tc>
        <w:tc>
          <w:tcPr>
            <w:tcW w:w="3543" w:type="dxa"/>
          </w:tcPr>
          <w:p w:rsidR="001A3660" w:rsidRPr="0032658C" w:rsidRDefault="001A3660" w:rsidP="00E2110D">
            <w:pPr>
              <w:rPr>
                <w:sz w:val="28"/>
                <w:szCs w:val="28"/>
              </w:rPr>
            </w:pPr>
            <w:r>
              <w:rPr>
                <w:sz w:val="28"/>
                <w:szCs w:val="28"/>
              </w:rPr>
              <w:t>Правовой департамент</w:t>
            </w: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32658C" w:rsidRDefault="001A3660" w:rsidP="00E2110D">
            <w:pPr>
              <w:jc w:val="both"/>
              <w:rPr>
                <w:sz w:val="28"/>
                <w:szCs w:val="28"/>
              </w:rPr>
            </w:pPr>
            <w:r w:rsidRPr="0032658C">
              <w:rPr>
                <w:sz w:val="28"/>
                <w:szCs w:val="28"/>
              </w:rPr>
              <w:t>Формирование графика отпусков работников Министерства, руководителей территориальных органов Министерства и государственных учреждений на 2015 год</w:t>
            </w:r>
          </w:p>
        </w:tc>
        <w:tc>
          <w:tcPr>
            <w:tcW w:w="2268" w:type="dxa"/>
            <w:gridSpan w:val="2"/>
          </w:tcPr>
          <w:p w:rsidR="001A3660" w:rsidRPr="0032658C" w:rsidRDefault="001A3660" w:rsidP="00E2110D">
            <w:pPr>
              <w:jc w:val="center"/>
              <w:rPr>
                <w:sz w:val="28"/>
                <w:szCs w:val="28"/>
              </w:rPr>
            </w:pPr>
            <w:r w:rsidRPr="0032658C">
              <w:rPr>
                <w:sz w:val="28"/>
                <w:szCs w:val="28"/>
              </w:rPr>
              <w:t>ноябрь-декабрь</w:t>
            </w:r>
          </w:p>
          <w:p w:rsidR="001A3660" w:rsidRPr="0032658C" w:rsidRDefault="001A3660" w:rsidP="00E2110D">
            <w:pPr>
              <w:jc w:val="center"/>
              <w:rPr>
                <w:sz w:val="28"/>
                <w:szCs w:val="28"/>
              </w:rPr>
            </w:pPr>
          </w:p>
        </w:tc>
        <w:tc>
          <w:tcPr>
            <w:tcW w:w="3543" w:type="dxa"/>
          </w:tcPr>
          <w:p w:rsidR="001A3660" w:rsidRPr="0032658C" w:rsidRDefault="001A3660" w:rsidP="00C47BFD">
            <w:pPr>
              <w:rPr>
                <w:sz w:val="28"/>
                <w:szCs w:val="28"/>
              </w:rPr>
            </w:pPr>
            <w:r w:rsidRPr="0032658C">
              <w:rPr>
                <w:sz w:val="28"/>
                <w:szCs w:val="28"/>
              </w:rPr>
              <w:t xml:space="preserve">Руководители структурных подразделений Министерства, </w:t>
            </w:r>
            <w:r w:rsidR="00C47BFD">
              <w:rPr>
                <w:sz w:val="28"/>
                <w:szCs w:val="28"/>
              </w:rPr>
              <w:t>р</w:t>
            </w:r>
            <w:r w:rsidRPr="0032658C">
              <w:rPr>
                <w:sz w:val="28"/>
                <w:szCs w:val="28"/>
              </w:rPr>
              <w:t xml:space="preserve">уководители территориальных органов Министерства, государственных учреждений, </w:t>
            </w:r>
            <w:r w:rsidR="00C47BFD">
              <w:rPr>
                <w:sz w:val="28"/>
                <w:szCs w:val="28"/>
              </w:rPr>
              <w:t>п</w:t>
            </w:r>
            <w:r>
              <w:rPr>
                <w:sz w:val="28"/>
                <w:szCs w:val="28"/>
              </w:rPr>
              <w:t>равовой департамент</w:t>
            </w:r>
          </w:p>
        </w:tc>
      </w:tr>
      <w:tr w:rsidR="001A3660" w:rsidRPr="007C538E" w:rsidTr="006E3909">
        <w:tc>
          <w:tcPr>
            <w:tcW w:w="594" w:type="dxa"/>
          </w:tcPr>
          <w:p w:rsidR="001A3660" w:rsidRPr="007C538E" w:rsidRDefault="001A3660" w:rsidP="00EB0F18">
            <w:pPr>
              <w:numPr>
                <w:ilvl w:val="0"/>
                <w:numId w:val="14"/>
              </w:numPr>
              <w:jc w:val="center"/>
              <w:rPr>
                <w:sz w:val="28"/>
                <w:szCs w:val="28"/>
              </w:rPr>
            </w:pPr>
          </w:p>
        </w:tc>
        <w:tc>
          <w:tcPr>
            <w:tcW w:w="8445" w:type="dxa"/>
          </w:tcPr>
          <w:p w:rsidR="001A3660" w:rsidRPr="0032658C" w:rsidRDefault="001A3660" w:rsidP="00E2110D">
            <w:pPr>
              <w:jc w:val="both"/>
              <w:rPr>
                <w:sz w:val="28"/>
                <w:szCs w:val="28"/>
              </w:rPr>
            </w:pPr>
            <w:r w:rsidRPr="0032658C">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2268" w:type="dxa"/>
            <w:gridSpan w:val="2"/>
          </w:tcPr>
          <w:p w:rsidR="001A3660" w:rsidRPr="0032658C" w:rsidRDefault="001A3660" w:rsidP="00E2110D">
            <w:pPr>
              <w:jc w:val="center"/>
              <w:rPr>
                <w:sz w:val="28"/>
                <w:szCs w:val="28"/>
              </w:rPr>
            </w:pPr>
            <w:r w:rsidRPr="0032658C">
              <w:rPr>
                <w:sz w:val="28"/>
                <w:szCs w:val="28"/>
              </w:rPr>
              <w:t>в течение квартала</w:t>
            </w:r>
          </w:p>
        </w:tc>
        <w:tc>
          <w:tcPr>
            <w:tcW w:w="3543" w:type="dxa"/>
          </w:tcPr>
          <w:p w:rsidR="001A3660" w:rsidRPr="0032658C" w:rsidRDefault="001A3660" w:rsidP="00E2110D">
            <w:pPr>
              <w:rPr>
                <w:sz w:val="28"/>
                <w:szCs w:val="28"/>
              </w:rPr>
            </w:pPr>
            <w:r>
              <w:rPr>
                <w:sz w:val="28"/>
                <w:szCs w:val="28"/>
              </w:rPr>
              <w:t>Правовой департамент</w:t>
            </w:r>
            <w:r w:rsidRPr="0032658C">
              <w:rPr>
                <w:sz w:val="28"/>
                <w:szCs w:val="28"/>
              </w:rPr>
              <w:t xml:space="preserve"> </w:t>
            </w:r>
          </w:p>
        </w:tc>
      </w:tr>
      <w:tr w:rsidR="0032658C" w:rsidRPr="007C538E" w:rsidTr="006E3909">
        <w:tc>
          <w:tcPr>
            <w:tcW w:w="594" w:type="dxa"/>
          </w:tcPr>
          <w:p w:rsidR="0032658C" w:rsidRPr="007C538E" w:rsidRDefault="0032658C" w:rsidP="00EB0F18">
            <w:pPr>
              <w:numPr>
                <w:ilvl w:val="0"/>
                <w:numId w:val="14"/>
              </w:numPr>
              <w:jc w:val="center"/>
              <w:rPr>
                <w:sz w:val="28"/>
                <w:szCs w:val="28"/>
              </w:rPr>
            </w:pPr>
          </w:p>
        </w:tc>
        <w:tc>
          <w:tcPr>
            <w:tcW w:w="8445" w:type="dxa"/>
          </w:tcPr>
          <w:p w:rsidR="0032658C" w:rsidRPr="0032658C" w:rsidRDefault="0032658C" w:rsidP="00CC279F">
            <w:pPr>
              <w:jc w:val="both"/>
              <w:rPr>
                <w:sz w:val="28"/>
                <w:szCs w:val="28"/>
              </w:rPr>
            </w:pPr>
            <w:r w:rsidRPr="0032658C">
              <w:rPr>
                <w:sz w:val="28"/>
                <w:szCs w:val="28"/>
              </w:rPr>
              <w:t>Организация и проведение конкурсов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p w:rsidR="0032658C" w:rsidRPr="0032658C" w:rsidRDefault="0032658C" w:rsidP="00CC279F">
            <w:pPr>
              <w:jc w:val="both"/>
              <w:rPr>
                <w:sz w:val="28"/>
                <w:szCs w:val="28"/>
              </w:rPr>
            </w:pPr>
          </w:p>
        </w:tc>
        <w:tc>
          <w:tcPr>
            <w:tcW w:w="2268" w:type="dxa"/>
            <w:gridSpan w:val="2"/>
          </w:tcPr>
          <w:p w:rsidR="0032658C" w:rsidRPr="0032658C" w:rsidRDefault="0032658C" w:rsidP="00CC279F">
            <w:pPr>
              <w:jc w:val="center"/>
              <w:rPr>
                <w:sz w:val="28"/>
                <w:szCs w:val="28"/>
              </w:rPr>
            </w:pPr>
            <w:r w:rsidRPr="0032658C">
              <w:rPr>
                <w:sz w:val="28"/>
                <w:szCs w:val="28"/>
              </w:rPr>
              <w:lastRenderedPageBreak/>
              <w:t xml:space="preserve">в течение квартала </w:t>
            </w:r>
          </w:p>
        </w:tc>
        <w:tc>
          <w:tcPr>
            <w:tcW w:w="3543" w:type="dxa"/>
          </w:tcPr>
          <w:p w:rsidR="0032658C" w:rsidRPr="0032658C" w:rsidRDefault="0032658C" w:rsidP="00CC279F">
            <w:pPr>
              <w:rPr>
                <w:sz w:val="28"/>
                <w:szCs w:val="28"/>
              </w:rPr>
            </w:pPr>
            <w:r>
              <w:rPr>
                <w:sz w:val="28"/>
                <w:szCs w:val="28"/>
              </w:rPr>
              <w:t>Правовой департамент</w:t>
            </w:r>
            <w:r w:rsidRPr="0032658C">
              <w:rPr>
                <w:sz w:val="28"/>
                <w:szCs w:val="28"/>
              </w:rPr>
              <w:t xml:space="preserve"> </w:t>
            </w:r>
          </w:p>
        </w:tc>
      </w:tr>
      <w:tr w:rsidR="0032658C" w:rsidRPr="007C538E" w:rsidTr="006E3909">
        <w:tc>
          <w:tcPr>
            <w:tcW w:w="594" w:type="dxa"/>
          </w:tcPr>
          <w:p w:rsidR="0032658C" w:rsidRPr="007C538E" w:rsidRDefault="0032658C" w:rsidP="00EB0F18">
            <w:pPr>
              <w:numPr>
                <w:ilvl w:val="0"/>
                <w:numId w:val="14"/>
              </w:numPr>
              <w:jc w:val="center"/>
              <w:rPr>
                <w:sz w:val="28"/>
                <w:szCs w:val="28"/>
              </w:rPr>
            </w:pPr>
          </w:p>
        </w:tc>
        <w:tc>
          <w:tcPr>
            <w:tcW w:w="8445" w:type="dxa"/>
          </w:tcPr>
          <w:p w:rsidR="0032658C" w:rsidRPr="0032658C" w:rsidRDefault="0032658C" w:rsidP="00CC279F">
            <w:pPr>
              <w:jc w:val="both"/>
              <w:rPr>
                <w:sz w:val="28"/>
                <w:szCs w:val="28"/>
              </w:rPr>
            </w:pPr>
            <w:r w:rsidRPr="0032658C">
              <w:rPr>
                <w:sz w:val="28"/>
                <w:szCs w:val="28"/>
              </w:rPr>
              <w:t>Организация и проведение аттестации государственных гражданских служащих Министерства</w:t>
            </w:r>
          </w:p>
        </w:tc>
        <w:tc>
          <w:tcPr>
            <w:tcW w:w="2268" w:type="dxa"/>
            <w:gridSpan w:val="2"/>
          </w:tcPr>
          <w:p w:rsidR="0032658C" w:rsidRPr="0032658C" w:rsidRDefault="0032658C" w:rsidP="00CC279F">
            <w:pPr>
              <w:jc w:val="center"/>
              <w:rPr>
                <w:sz w:val="28"/>
                <w:szCs w:val="28"/>
              </w:rPr>
            </w:pPr>
            <w:r w:rsidRPr="0032658C">
              <w:rPr>
                <w:sz w:val="28"/>
                <w:szCs w:val="28"/>
              </w:rPr>
              <w:t>в течение квартала</w:t>
            </w:r>
          </w:p>
        </w:tc>
        <w:tc>
          <w:tcPr>
            <w:tcW w:w="3543" w:type="dxa"/>
          </w:tcPr>
          <w:p w:rsidR="0032658C" w:rsidRPr="0032658C" w:rsidRDefault="0032658C" w:rsidP="00CC279F">
            <w:pPr>
              <w:ind w:left="6" w:right="-108"/>
              <w:rPr>
                <w:sz w:val="28"/>
                <w:szCs w:val="28"/>
              </w:rPr>
            </w:pPr>
            <w:r>
              <w:rPr>
                <w:sz w:val="28"/>
                <w:szCs w:val="28"/>
              </w:rPr>
              <w:t>Правовой департамент</w:t>
            </w:r>
            <w:r w:rsidRPr="0032658C">
              <w:rPr>
                <w:sz w:val="28"/>
                <w:szCs w:val="28"/>
              </w:rPr>
              <w:t xml:space="preserve"> </w:t>
            </w:r>
          </w:p>
        </w:tc>
      </w:tr>
      <w:tr w:rsidR="00FB4E56" w:rsidRPr="007C538E" w:rsidTr="00914395">
        <w:tc>
          <w:tcPr>
            <w:tcW w:w="14850" w:type="dxa"/>
            <w:gridSpan w:val="5"/>
          </w:tcPr>
          <w:p w:rsidR="007C538E" w:rsidRPr="007C538E" w:rsidRDefault="00FB4E56" w:rsidP="00320416">
            <w:pPr>
              <w:jc w:val="center"/>
              <w:rPr>
                <w:sz w:val="28"/>
                <w:szCs w:val="28"/>
              </w:rPr>
            </w:pPr>
            <w:r w:rsidRPr="007C538E">
              <w:rPr>
                <w:sz w:val="28"/>
                <w:szCs w:val="28"/>
              </w:rPr>
              <w:t>3.Обеспечение социальной защищенности различных категорий населения</w:t>
            </w:r>
          </w:p>
        </w:tc>
      </w:tr>
      <w:tr w:rsidR="00807A5A" w:rsidRPr="007C538E" w:rsidTr="006E3909">
        <w:tc>
          <w:tcPr>
            <w:tcW w:w="594" w:type="dxa"/>
          </w:tcPr>
          <w:p w:rsidR="00807A5A" w:rsidRPr="007C538E" w:rsidRDefault="0014676D" w:rsidP="00C64D9A">
            <w:pPr>
              <w:rPr>
                <w:sz w:val="28"/>
                <w:szCs w:val="28"/>
              </w:rPr>
            </w:pPr>
            <w:r>
              <w:rPr>
                <w:sz w:val="28"/>
                <w:szCs w:val="28"/>
              </w:rPr>
              <w:t>3</w:t>
            </w:r>
            <w:r w:rsidR="00C64D9A">
              <w:rPr>
                <w:sz w:val="28"/>
                <w:szCs w:val="28"/>
              </w:rPr>
              <w:t>6</w:t>
            </w:r>
          </w:p>
        </w:tc>
        <w:tc>
          <w:tcPr>
            <w:tcW w:w="8445" w:type="dxa"/>
          </w:tcPr>
          <w:p w:rsidR="00807A5A" w:rsidRPr="00807A5A" w:rsidRDefault="00807A5A" w:rsidP="0055314D">
            <w:pPr>
              <w:rPr>
                <w:sz w:val="28"/>
                <w:szCs w:val="28"/>
              </w:rPr>
            </w:pPr>
            <w:r w:rsidRPr="00807A5A">
              <w:rPr>
                <w:sz w:val="28"/>
                <w:szCs w:val="28"/>
              </w:rPr>
              <w:t>Формирование заездов несовершеннолетних по организации отдыха и оздоровления</w:t>
            </w:r>
          </w:p>
        </w:tc>
        <w:tc>
          <w:tcPr>
            <w:tcW w:w="2268" w:type="dxa"/>
            <w:gridSpan w:val="2"/>
          </w:tcPr>
          <w:p w:rsidR="00807A5A" w:rsidRPr="00807A5A" w:rsidRDefault="00807A5A" w:rsidP="0055314D">
            <w:pPr>
              <w:jc w:val="center"/>
              <w:rPr>
                <w:sz w:val="28"/>
                <w:szCs w:val="28"/>
              </w:rPr>
            </w:pPr>
            <w:r w:rsidRPr="00807A5A">
              <w:rPr>
                <w:sz w:val="28"/>
                <w:szCs w:val="28"/>
              </w:rPr>
              <w:t>ежемесячно</w:t>
            </w:r>
          </w:p>
        </w:tc>
        <w:tc>
          <w:tcPr>
            <w:tcW w:w="3543" w:type="dxa"/>
          </w:tcPr>
          <w:p w:rsidR="00807A5A" w:rsidRPr="00807A5A" w:rsidRDefault="00807A5A" w:rsidP="0055314D">
            <w:pPr>
              <w:jc w:val="center"/>
              <w:rPr>
                <w:sz w:val="28"/>
                <w:szCs w:val="28"/>
              </w:rPr>
            </w:pPr>
            <w:r w:rsidRPr="00807A5A">
              <w:rPr>
                <w:sz w:val="28"/>
                <w:szCs w:val="28"/>
              </w:rPr>
              <w:t>Управление демографической и семейной политики</w:t>
            </w:r>
          </w:p>
        </w:tc>
      </w:tr>
      <w:tr w:rsidR="00D2161A" w:rsidRPr="007C538E" w:rsidTr="00914395">
        <w:tc>
          <w:tcPr>
            <w:tcW w:w="14850" w:type="dxa"/>
            <w:gridSpan w:val="5"/>
          </w:tcPr>
          <w:p w:rsidR="007C538E" w:rsidRPr="007C538E" w:rsidRDefault="00D2161A" w:rsidP="00320416">
            <w:pPr>
              <w:jc w:val="center"/>
              <w:rPr>
                <w:sz w:val="28"/>
                <w:szCs w:val="28"/>
              </w:rPr>
            </w:pPr>
            <w:r w:rsidRPr="007C538E">
              <w:rPr>
                <w:sz w:val="28"/>
                <w:szCs w:val="28"/>
              </w:rPr>
              <w:t>4. Развитие социально-трудовых отношений</w:t>
            </w:r>
          </w:p>
        </w:tc>
      </w:tr>
      <w:tr w:rsidR="007C1B59" w:rsidRPr="007C538E" w:rsidTr="006E3909">
        <w:tc>
          <w:tcPr>
            <w:tcW w:w="594" w:type="dxa"/>
          </w:tcPr>
          <w:p w:rsidR="007C1B59" w:rsidRPr="007C538E" w:rsidRDefault="0014676D" w:rsidP="00C64D9A">
            <w:pPr>
              <w:rPr>
                <w:sz w:val="28"/>
                <w:szCs w:val="28"/>
              </w:rPr>
            </w:pPr>
            <w:r>
              <w:rPr>
                <w:sz w:val="28"/>
                <w:szCs w:val="28"/>
              </w:rPr>
              <w:t>3</w:t>
            </w:r>
            <w:r w:rsidR="00C64D9A">
              <w:rPr>
                <w:sz w:val="28"/>
                <w:szCs w:val="28"/>
              </w:rPr>
              <w:t>7</w:t>
            </w:r>
          </w:p>
        </w:tc>
        <w:tc>
          <w:tcPr>
            <w:tcW w:w="8445" w:type="dxa"/>
          </w:tcPr>
          <w:p w:rsidR="007C1B59" w:rsidRPr="007C1B59" w:rsidRDefault="007C1B59" w:rsidP="0055314D">
            <w:pPr>
              <w:rPr>
                <w:sz w:val="28"/>
                <w:szCs w:val="28"/>
              </w:rPr>
            </w:pPr>
            <w:r w:rsidRPr="007C1B59">
              <w:rPr>
                <w:sz w:val="28"/>
                <w:szCs w:val="28"/>
              </w:rPr>
              <w:t>Организация и проведение ежемесячных выборочных обследований населения Омской области по проблемам занятости</w:t>
            </w:r>
          </w:p>
        </w:tc>
        <w:tc>
          <w:tcPr>
            <w:tcW w:w="2268" w:type="dxa"/>
            <w:gridSpan w:val="2"/>
          </w:tcPr>
          <w:p w:rsidR="007C1B59" w:rsidRPr="007C1B59" w:rsidRDefault="007C1B59" w:rsidP="0055314D">
            <w:pPr>
              <w:jc w:val="center"/>
              <w:rPr>
                <w:sz w:val="28"/>
                <w:szCs w:val="28"/>
              </w:rPr>
            </w:pPr>
            <w:r>
              <w:rPr>
                <w:sz w:val="28"/>
                <w:szCs w:val="28"/>
              </w:rPr>
              <w:t>в</w:t>
            </w:r>
            <w:r w:rsidRPr="007C1B59">
              <w:rPr>
                <w:sz w:val="28"/>
                <w:szCs w:val="28"/>
              </w:rPr>
              <w:t xml:space="preserve"> течение квартала</w:t>
            </w:r>
          </w:p>
          <w:p w:rsidR="007C1B59" w:rsidRPr="007C1B59" w:rsidRDefault="007C1B59" w:rsidP="0055314D">
            <w:pPr>
              <w:jc w:val="center"/>
              <w:rPr>
                <w:sz w:val="28"/>
                <w:szCs w:val="28"/>
              </w:rPr>
            </w:pPr>
          </w:p>
        </w:tc>
        <w:tc>
          <w:tcPr>
            <w:tcW w:w="3543" w:type="dxa"/>
          </w:tcPr>
          <w:p w:rsidR="007C1B59" w:rsidRPr="007C1B59" w:rsidRDefault="007C1B59" w:rsidP="0055314D">
            <w:pPr>
              <w:jc w:val="center"/>
              <w:rPr>
                <w:sz w:val="28"/>
                <w:szCs w:val="28"/>
              </w:rPr>
            </w:pPr>
            <w:r w:rsidRPr="007C1B59">
              <w:rPr>
                <w:sz w:val="28"/>
                <w:szCs w:val="28"/>
              </w:rPr>
              <w:t>Департамент по труду</w:t>
            </w:r>
          </w:p>
        </w:tc>
      </w:tr>
      <w:tr w:rsidR="007C1B59" w:rsidRPr="007C538E" w:rsidTr="006E3909">
        <w:tc>
          <w:tcPr>
            <w:tcW w:w="594" w:type="dxa"/>
          </w:tcPr>
          <w:p w:rsidR="007C1B59" w:rsidRPr="007C538E" w:rsidRDefault="007C1B59" w:rsidP="00C64D9A">
            <w:pPr>
              <w:rPr>
                <w:sz w:val="28"/>
                <w:szCs w:val="28"/>
              </w:rPr>
            </w:pPr>
            <w:r>
              <w:rPr>
                <w:sz w:val="28"/>
                <w:szCs w:val="28"/>
              </w:rPr>
              <w:t>3</w:t>
            </w:r>
            <w:r w:rsidR="00C64D9A">
              <w:rPr>
                <w:sz w:val="28"/>
                <w:szCs w:val="28"/>
              </w:rPr>
              <w:t>8</w:t>
            </w:r>
          </w:p>
        </w:tc>
        <w:tc>
          <w:tcPr>
            <w:tcW w:w="8445" w:type="dxa"/>
          </w:tcPr>
          <w:p w:rsidR="007C1B59" w:rsidRPr="007C1B59" w:rsidRDefault="007C1B59" w:rsidP="0055314D">
            <w:pPr>
              <w:rPr>
                <w:sz w:val="28"/>
                <w:szCs w:val="28"/>
              </w:rPr>
            </w:pPr>
            <w:r w:rsidRPr="007C1B59">
              <w:rPr>
                <w:sz w:val="28"/>
                <w:szCs w:val="28"/>
              </w:rPr>
              <w:t>Организация и проведение обследования по учету общей безработицы населения в муниципальных районах Омской области</w:t>
            </w:r>
          </w:p>
        </w:tc>
        <w:tc>
          <w:tcPr>
            <w:tcW w:w="2268" w:type="dxa"/>
            <w:gridSpan w:val="2"/>
          </w:tcPr>
          <w:p w:rsidR="007C1B59" w:rsidRDefault="007C1B59" w:rsidP="007C1B59">
            <w:pPr>
              <w:jc w:val="center"/>
              <w:rPr>
                <w:sz w:val="28"/>
                <w:szCs w:val="28"/>
              </w:rPr>
            </w:pPr>
            <w:r>
              <w:rPr>
                <w:sz w:val="28"/>
                <w:szCs w:val="28"/>
              </w:rPr>
              <w:t>в</w:t>
            </w:r>
            <w:r w:rsidRPr="007C1B59">
              <w:rPr>
                <w:sz w:val="28"/>
                <w:szCs w:val="28"/>
              </w:rPr>
              <w:t xml:space="preserve"> течение квартала</w:t>
            </w:r>
          </w:p>
          <w:p w:rsidR="007C1B59" w:rsidRPr="007C1B59" w:rsidRDefault="007C1B59" w:rsidP="007C1B59">
            <w:pPr>
              <w:jc w:val="center"/>
              <w:rPr>
                <w:sz w:val="28"/>
                <w:szCs w:val="28"/>
              </w:rPr>
            </w:pPr>
          </w:p>
        </w:tc>
        <w:tc>
          <w:tcPr>
            <w:tcW w:w="3543" w:type="dxa"/>
          </w:tcPr>
          <w:p w:rsidR="007C1B59" w:rsidRPr="007C1B59" w:rsidRDefault="007C1B59" w:rsidP="0055314D">
            <w:pPr>
              <w:jc w:val="center"/>
              <w:rPr>
                <w:sz w:val="28"/>
                <w:szCs w:val="28"/>
              </w:rPr>
            </w:pPr>
            <w:r w:rsidRPr="007C1B59">
              <w:rPr>
                <w:sz w:val="28"/>
                <w:szCs w:val="28"/>
              </w:rPr>
              <w:t>Департамент по труду</w:t>
            </w:r>
          </w:p>
        </w:tc>
      </w:tr>
      <w:tr w:rsidR="00D2161A" w:rsidRPr="007C538E" w:rsidTr="00914395">
        <w:tc>
          <w:tcPr>
            <w:tcW w:w="14850" w:type="dxa"/>
            <w:gridSpan w:val="5"/>
          </w:tcPr>
          <w:p w:rsidR="007C538E" w:rsidRPr="007C538E" w:rsidRDefault="005C3324" w:rsidP="00320416">
            <w:pPr>
              <w:jc w:val="center"/>
              <w:rPr>
                <w:sz w:val="28"/>
                <w:szCs w:val="28"/>
              </w:rPr>
            </w:pPr>
            <w:r>
              <w:rPr>
                <w:sz w:val="28"/>
                <w:szCs w:val="28"/>
              </w:rPr>
              <w:t>5</w:t>
            </w:r>
            <w:r w:rsidR="00D2161A" w:rsidRPr="007C538E">
              <w:rPr>
                <w:sz w:val="28"/>
                <w:szCs w:val="28"/>
              </w:rPr>
              <w:t>. Развитие информационных технологий</w:t>
            </w:r>
          </w:p>
        </w:tc>
      </w:tr>
      <w:tr w:rsidR="00986C01" w:rsidRPr="007C538E" w:rsidTr="006E3909">
        <w:tc>
          <w:tcPr>
            <w:tcW w:w="594" w:type="dxa"/>
          </w:tcPr>
          <w:p w:rsidR="00986C01" w:rsidRPr="007C538E" w:rsidRDefault="00986C01" w:rsidP="00E759B0">
            <w:pPr>
              <w:rPr>
                <w:sz w:val="28"/>
                <w:szCs w:val="28"/>
              </w:rPr>
            </w:pPr>
            <w:r>
              <w:rPr>
                <w:sz w:val="28"/>
                <w:szCs w:val="28"/>
              </w:rPr>
              <w:t>39</w:t>
            </w:r>
          </w:p>
        </w:tc>
        <w:tc>
          <w:tcPr>
            <w:tcW w:w="8445" w:type="dxa"/>
          </w:tcPr>
          <w:p w:rsidR="00986C01" w:rsidRPr="00807A5A" w:rsidRDefault="00986C01" w:rsidP="005C62BF">
            <w:pPr>
              <w:widowControl w:val="0"/>
              <w:autoSpaceDE w:val="0"/>
              <w:autoSpaceDN w:val="0"/>
              <w:adjustRightInd w:val="0"/>
              <w:jc w:val="both"/>
              <w:rPr>
                <w:sz w:val="28"/>
                <w:szCs w:val="28"/>
              </w:rPr>
            </w:pPr>
            <w:r w:rsidRPr="00807A5A">
              <w:rPr>
                <w:sz w:val="28"/>
                <w:szCs w:val="28"/>
              </w:rPr>
              <w:t>Мероприятия по</w:t>
            </w:r>
            <w:r w:rsidRPr="00807A5A">
              <w:rPr>
                <w:bCs/>
                <w:sz w:val="28"/>
                <w:szCs w:val="28"/>
              </w:rPr>
              <w:t xml:space="preserve"> внедрению информационных систем в </w:t>
            </w:r>
            <w:r>
              <w:rPr>
                <w:sz w:val="28"/>
                <w:szCs w:val="28"/>
              </w:rPr>
              <w:t>сфере социального обслуживания,</w:t>
            </w:r>
            <w:r w:rsidRPr="00807A5A">
              <w:rPr>
                <w:sz w:val="28"/>
                <w:szCs w:val="28"/>
              </w:rPr>
              <w:t xml:space="preserve"> осуществляющих сбор, хранение, обработку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w:t>
            </w:r>
          </w:p>
          <w:p w:rsidR="00986C01" w:rsidRPr="00807A5A" w:rsidRDefault="00986C01" w:rsidP="005C62BF">
            <w:pPr>
              <w:pStyle w:val="a"/>
              <w:numPr>
                <w:ilvl w:val="0"/>
                <w:numId w:val="0"/>
              </w:numPr>
              <w:tabs>
                <w:tab w:val="left" w:pos="798"/>
              </w:tabs>
              <w:spacing w:line="240" w:lineRule="auto"/>
              <w:ind w:firstLine="568"/>
              <w:rPr>
                <w:rFonts w:eastAsia="@Arial Unicode MS"/>
              </w:rPr>
            </w:pPr>
          </w:p>
        </w:tc>
        <w:tc>
          <w:tcPr>
            <w:tcW w:w="2268" w:type="dxa"/>
            <w:gridSpan w:val="2"/>
          </w:tcPr>
          <w:p w:rsidR="00986C01" w:rsidRPr="00807A5A" w:rsidRDefault="00986C01" w:rsidP="005C62BF">
            <w:pPr>
              <w:jc w:val="center"/>
              <w:rPr>
                <w:sz w:val="28"/>
                <w:szCs w:val="28"/>
              </w:rPr>
            </w:pPr>
            <w:r>
              <w:rPr>
                <w:sz w:val="28"/>
                <w:szCs w:val="28"/>
              </w:rPr>
              <w:t>в</w:t>
            </w:r>
            <w:r w:rsidRPr="00807A5A">
              <w:rPr>
                <w:sz w:val="28"/>
                <w:szCs w:val="28"/>
              </w:rPr>
              <w:t xml:space="preserve"> течение квартала</w:t>
            </w:r>
          </w:p>
        </w:tc>
        <w:tc>
          <w:tcPr>
            <w:tcW w:w="3543" w:type="dxa"/>
          </w:tcPr>
          <w:p w:rsidR="00986C01" w:rsidRPr="00807A5A" w:rsidRDefault="00986C01" w:rsidP="005C62BF">
            <w:pPr>
              <w:jc w:val="center"/>
              <w:rPr>
                <w:sz w:val="28"/>
                <w:szCs w:val="28"/>
              </w:rPr>
            </w:pPr>
            <w:r w:rsidRPr="00807A5A">
              <w:rPr>
                <w:sz w:val="28"/>
                <w:szCs w:val="28"/>
              </w:rPr>
              <w:t xml:space="preserve">Департамент информационных технологий и документооборота </w:t>
            </w:r>
          </w:p>
        </w:tc>
      </w:tr>
      <w:tr w:rsidR="00D2161A" w:rsidRPr="007C538E" w:rsidTr="00914395">
        <w:tc>
          <w:tcPr>
            <w:tcW w:w="14850" w:type="dxa"/>
            <w:gridSpan w:val="5"/>
          </w:tcPr>
          <w:p w:rsidR="007C538E" w:rsidRPr="007C538E" w:rsidRDefault="005C3324" w:rsidP="00320416">
            <w:pPr>
              <w:jc w:val="center"/>
              <w:rPr>
                <w:sz w:val="28"/>
                <w:szCs w:val="28"/>
              </w:rPr>
            </w:pPr>
            <w:r>
              <w:rPr>
                <w:sz w:val="28"/>
                <w:szCs w:val="28"/>
              </w:rPr>
              <w:t>6</w:t>
            </w:r>
            <w:r w:rsidR="00D2161A" w:rsidRPr="007C538E">
              <w:rPr>
                <w:sz w:val="28"/>
                <w:szCs w:val="28"/>
              </w:rPr>
              <w:t>. Работа с населением и средствами массовой информации</w:t>
            </w:r>
          </w:p>
        </w:tc>
      </w:tr>
      <w:tr w:rsidR="007C1B59" w:rsidRPr="007C538E" w:rsidTr="006E3909">
        <w:tc>
          <w:tcPr>
            <w:tcW w:w="594" w:type="dxa"/>
          </w:tcPr>
          <w:p w:rsidR="007C1B59" w:rsidRDefault="00C64D9A" w:rsidP="00ED164A">
            <w:pPr>
              <w:jc w:val="center"/>
              <w:rPr>
                <w:sz w:val="28"/>
                <w:szCs w:val="28"/>
              </w:rPr>
            </w:pPr>
            <w:r>
              <w:rPr>
                <w:sz w:val="28"/>
                <w:szCs w:val="28"/>
              </w:rPr>
              <w:t>40</w:t>
            </w:r>
          </w:p>
        </w:tc>
        <w:tc>
          <w:tcPr>
            <w:tcW w:w="8445" w:type="dxa"/>
          </w:tcPr>
          <w:p w:rsidR="007C1B59" w:rsidRPr="007C1B59" w:rsidRDefault="007C1B59" w:rsidP="0055314D">
            <w:pPr>
              <w:rPr>
                <w:sz w:val="28"/>
                <w:szCs w:val="28"/>
              </w:rPr>
            </w:pPr>
            <w:r w:rsidRPr="007C1B59">
              <w:rPr>
                <w:color w:val="000000"/>
                <w:sz w:val="28"/>
                <w:szCs w:val="28"/>
              </w:rPr>
              <w:t xml:space="preserve">Конкурс-выставка детских рисунков рамках Праздника труда </w:t>
            </w:r>
            <w:r w:rsidRPr="007C1B59">
              <w:rPr>
                <w:sz w:val="28"/>
                <w:szCs w:val="28"/>
              </w:rPr>
              <w:t>в Омской области</w:t>
            </w:r>
          </w:p>
        </w:tc>
        <w:tc>
          <w:tcPr>
            <w:tcW w:w="2268" w:type="dxa"/>
            <w:gridSpan w:val="2"/>
          </w:tcPr>
          <w:p w:rsidR="007C1B59" w:rsidRPr="007C1B59" w:rsidRDefault="001A3660" w:rsidP="0055314D">
            <w:pPr>
              <w:jc w:val="center"/>
              <w:rPr>
                <w:sz w:val="28"/>
                <w:szCs w:val="28"/>
              </w:rPr>
            </w:pPr>
            <w:r>
              <w:rPr>
                <w:sz w:val="28"/>
                <w:szCs w:val="28"/>
              </w:rPr>
              <w:t>в</w:t>
            </w:r>
            <w:r w:rsidR="007C1B59" w:rsidRPr="007C1B59">
              <w:rPr>
                <w:sz w:val="28"/>
                <w:szCs w:val="28"/>
              </w:rPr>
              <w:t xml:space="preserve"> течение квартала</w:t>
            </w:r>
          </w:p>
          <w:p w:rsidR="007C1B59" w:rsidRPr="007C1B59" w:rsidRDefault="007C1B59" w:rsidP="0055314D">
            <w:pPr>
              <w:jc w:val="center"/>
              <w:rPr>
                <w:sz w:val="28"/>
                <w:szCs w:val="28"/>
              </w:rPr>
            </w:pPr>
          </w:p>
        </w:tc>
        <w:tc>
          <w:tcPr>
            <w:tcW w:w="3543" w:type="dxa"/>
          </w:tcPr>
          <w:p w:rsidR="007C1B59" w:rsidRPr="007C1B59" w:rsidRDefault="007C1B59" w:rsidP="0055314D">
            <w:pPr>
              <w:jc w:val="center"/>
              <w:rPr>
                <w:sz w:val="28"/>
                <w:szCs w:val="28"/>
              </w:rPr>
            </w:pPr>
            <w:r w:rsidRPr="007C1B59">
              <w:rPr>
                <w:sz w:val="28"/>
                <w:szCs w:val="28"/>
              </w:rPr>
              <w:t>Департамент по труду</w:t>
            </w:r>
          </w:p>
        </w:tc>
      </w:tr>
      <w:tr w:rsidR="003D4261" w:rsidRPr="007C538E" w:rsidTr="006E3909">
        <w:tc>
          <w:tcPr>
            <w:tcW w:w="594" w:type="dxa"/>
          </w:tcPr>
          <w:p w:rsidR="003D4261" w:rsidRPr="007C538E" w:rsidRDefault="00ED164A" w:rsidP="00C64D9A">
            <w:pPr>
              <w:jc w:val="center"/>
              <w:rPr>
                <w:sz w:val="28"/>
                <w:szCs w:val="28"/>
              </w:rPr>
            </w:pPr>
            <w:r>
              <w:rPr>
                <w:sz w:val="28"/>
                <w:szCs w:val="28"/>
              </w:rPr>
              <w:t>4</w:t>
            </w:r>
            <w:r w:rsidR="00C64D9A">
              <w:rPr>
                <w:sz w:val="28"/>
                <w:szCs w:val="28"/>
              </w:rPr>
              <w:t>1</w:t>
            </w:r>
          </w:p>
        </w:tc>
        <w:tc>
          <w:tcPr>
            <w:tcW w:w="8445" w:type="dxa"/>
          </w:tcPr>
          <w:p w:rsidR="003D4261" w:rsidRPr="007C538E" w:rsidRDefault="003D4261" w:rsidP="003C0466">
            <w:pPr>
              <w:jc w:val="both"/>
              <w:rPr>
                <w:sz w:val="28"/>
                <w:szCs w:val="28"/>
              </w:rPr>
            </w:pPr>
            <w:r w:rsidRPr="007C538E">
              <w:rPr>
                <w:sz w:val="28"/>
                <w:szCs w:val="28"/>
              </w:rPr>
              <w:t xml:space="preserve">Подготовка материалов для размещения на сайте Министерства </w:t>
            </w:r>
            <w:r w:rsidRPr="007C538E">
              <w:rPr>
                <w:sz w:val="28"/>
                <w:szCs w:val="28"/>
              </w:rPr>
              <w:lastRenderedPageBreak/>
              <w:t>труда и социального развития Омской области</w:t>
            </w:r>
          </w:p>
        </w:tc>
        <w:tc>
          <w:tcPr>
            <w:tcW w:w="2268" w:type="dxa"/>
            <w:gridSpan w:val="2"/>
          </w:tcPr>
          <w:p w:rsidR="003D4261" w:rsidRPr="007C538E" w:rsidRDefault="003D4261" w:rsidP="001A3660">
            <w:pPr>
              <w:jc w:val="center"/>
              <w:rPr>
                <w:sz w:val="28"/>
                <w:szCs w:val="28"/>
              </w:rPr>
            </w:pPr>
            <w:r w:rsidRPr="007C538E">
              <w:rPr>
                <w:sz w:val="28"/>
                <w:szCs w:val="28"/>
              </w:rPr>
              <w:lastRenderedPageBreak/>
              <w:t xml:space="preserve">в течение </w:t>
            </w:r>
            <w:r w:rsidRPr="007C538E">
              <w:rPr>
                <w:sz w:val="28"/>
                <w:szCs w:val="28"/>
              </w:rPr>
              <w:lastRenderedPageBreak/>
              <w:t>квартала</w:t>
            </w:r>
          </w:p>
        </w:tc>
        <w:tc>
          <w:tcPr>
            <w:tcW w:w="3543" w:type="dxa"/>
          </w:tcPr>
          <w:p w:rsidR="003D4261" w:rsidRPr="007C538E" w:rsidRDefault="003D4261" w:rsidP="00E66222">
            <w:pPr>
              <w:ind w:left="360"/>
              <w:jc w:val="center"/>
              <w:rPr>
                <w:sz w:val="28"/>
                <w:szCs w:val="28"/>
              </w:rPr>
            </w:pPr>
            <w:r w:rsidRPr="007C538E">
              <w:rPr>
                <w:sz w:val="28"/>
                <w:szCs w:val="28"/>
              </w:rPr>
              <w:lastRenderedPageBreak/>
              <w:t xml:space="preserve">Структурные </w:t>
            </w:r>
            <w:r w:rsidRPr="007C538E">
              <w:rPr>
                <w:sz w:val="28"/>
                <w:szCs w:val="28"/>
              </w:rPr>
              <w:lastRenderedPageBreak/>
              <w:t xml:space="preserve">подразделения </w:t>
            </w:r>
          </w:p>
        </w:tc>
      </w:tr>
      <w:tr w:rsidR="00BE3BE2" w:rsidRPr="007C538E" w:rsidTr="006E3909">
        <w:tc>
          <w:tcPr>
            <w:tcW w:w="594" w:type="dxa"/>
          </w:tcPr>
          <w:p w:rsidR="00BE3BE2" w:rsidRPr="007C538E" w:rsidRDefault="00ED164A" w:rsidP="00C64D9A">
            <w:pPr>
              <w:jc w:val="center"/>
              <w:rPr>
                <w:sz w:val="28"/>
                <w:szCs w:val="28"/>
              </w:rPr>
            </w:pPr>
            <w:r>
              <w:rPr>
                <w:sz w:val="28"/>
                <w:szCs w:val="28"/>
              </w:rPr>
              <w:lastRenderedPageBreak/>
              <w:t>4</w:t>
            </w:r>
            <w:r w:rsidR="00C64D9A">
              <w:rPr>
                <w:sz w:val="28"/>
                <w:szCs w:val="28"/>
              </w:rPr>
              <w:t>2</w:t>
            </w:r>
          </w:p>
        </w:tc>
        <w:tc>
          <w:tcPr>
            <w:tcW w:w="8445" w:type="dxa"/>
          </w:tcPr>
          <w:p w:rsidR="00BE3BE2" w:rsidRPr="007C538E" w:rsidRDefault="00BE3BE2" w:rsidP="00145478">
            <w:pPr>
              <w:jc w:val="both"/>
              <w:rPr>
                <w:sz w:val="28"/>
                <w:szCs w:val="28"/>
              </w:rPr>
            </w:pPr>
            <w:r w:rsidRPr="007C538E">
              <w:rPr>
                <w:sz w:val="28"/>
                <w:szCs w:val="28"/>
              </w:rPr>
              <w:t>Работа с обращениями граждан</w:t>
            </w:r>
          </w:p>
        </w:tc>
        <w:tc>
          <w:tcPr>
            <w:tcW w:w="2268" w:type="dxa"/>
            <w:gridSpan w:val="2"/>
          </w:tcPr>
          <w:p w:rsidR="00BE3BE2" w:rsidRPr="007C538E" w:rsidRDefault="00BE3BE2" w:rsidP="00BE3BE2">
            <w:pPr>
              <w:ind w:left="360"/>
              <w:rPr>
                <w:sz w:val="28"/>
                <w:szCs w:val="28"/>
              </w:rPr>
            </w:pPr>
            <w:r w:rsidRPr="007C538E">
              <w:rPr>
                <w:sz w:val="28"/>
                <w:szCs w:val="28"/>
              </w:rPr>
              <w:t>в течение квартала</w:t>
            </w:r>
          </w:p>
        </w:tc>
        <w:tc>
          <w:tcPr>
            <w:tcW w:w="3543" w:type="dxa"/>
          </w:tcPr>
          <w:p w:rsidR="00BE3BE2" w:rsidRPr="007C538E" w:rsidRDefault="00BE3BE2" w:rsidP="00E66222">
            <w:pPr>
              <w:ind w:left="360"/>
              <w:jc w:val="center"/>
              <w:rPr>
                <w:sz w:val="28"/>
                <w:szCs w:val="28"/>
              </w:rPr>
            </w:pPr>
            <w:r w:rsidRPr="007C538E">
              <w:rPr>
                <w:sz w:val="28"/>
                <w:szCs w:val="28"/>
              </w:rPr>
              <w:t xml:space="preserve">Структурные подразделения </w:t>
            </w:r>
          </w:p>
        </w:tc>
      </w:tr>
      <w:tr w:rsidR="00D2161A" w:rsidRPr="007C538E" w:rsidTr="00914395">
        <w:tc>
          <w:tcPr>
            <w:tcW w:w="14850" w:type="dxa"/>
            <w:gridSpan w:val="5"/>
          </w:tcPr>
          <w:p w:rsidR="007C538E" w:rsidRPr="007C538E" w:rsidRDefault="005C3324" w:rsidP="00320416">
            <w:pPr>
              <w:jc w:val="center"/>
              <w:rPr>
                <w:sz w:val="28"/>
                <w:szCs w:val="28"/>
              </w:rPr>
            </w:pPr>
            <w:r>
              <w:rPr>
                <w:sz w:val="28"/>
                <w:szCs w:val="28"/>
              </w:rPr>
              <w:t>7</w:t>
            </w:r>
            <w:r w:rsidR="00D2161A" w:rsidRPr="007C538E">
              <w:rPr>
                <w:sz w:val="28"/>
                <w:szCs w:val="28"/>
              </w:rPr>
              <w:t>. Организация работы Министерства в сфере размещения заказов на поставки товаров, выполнение работ, оказание услуг для нужд Министерства, его территориальных органов и государственных учреждений</w:t>
            </w:r>
          </w:p>
        </w:tc>
      </w:tr>
      <w:tr w:rsidR="00092688" w:rsidRPr="007C538E" w:rsidTr="006E3909">
        <w:tc>
          <w:tcPr>
            <w:tcW w:w="594" w:type="dxa"/>
          </w:tcPr>
          <w:p w:rsidR="00092688" w:rsidRPr="007C538E" w:rsidRDefault="00092688" w:rsidP="00E759B0">
            <w:pPr>
              <w:jc w:val="center"/>
              <w:rPr>
                <w:sz w:val="28"/>
                <w:szCs w:val="28"/>
              </w:rPr>
            </w:pPr>
          </w:p>
        </w:tc>
        <w:tc>
          <w:tcPr>
            <w:tcW w:w="8445" w:type="dxa"/>
          </w:tcPr>
          <w:p w:rsidR="00092688" w:rsidRPr="00092688" w:rsidRDefault="00092688" w:rsidP="00857298">
            <w:pPr>
              <w:jc w:val="both"/>
              <w:rPr>
                <w:sz w:val="28"/>
                <w:szCs w:val="28"/>
              </w:rPr>
            </w:pPr>
          </w:p>
        </w:tc>
        <w:tc>
          <w:tcPr>
            <w:tcW w:w="2268" w:type="dxa"/>
            <w:gridSpan w:val="2"/>
          </w:tcPr>
          <w:p w:rsidR="00092688" w:rsidRPr="00092688" w:rsidRDefault="00092688" w:rsidP="00857298">
            <w:pPr>
              <w:jc w:val="center"/>
              <w:rPr>
                <w:sz w:val="28"/>
                <w:szCs w:val="28"/>
              </w:rPr>
            </w:pPr>
          </w:p>
        </w:tc>
        <w:tc>
          <w:tcPr>
            <w:tcW w:w="3543" w:type="dxa"/>
          </w:tcPr>
          <w:p w:rsidR="00092688" w:rsidRPr="00092688" w:rsidRDefault="00092688" w:rsidP="00857298">
            <w:pPr>
              <w:jc w:val="center"/>
              <w:rPr>
                <w:sz w:val="28"/>
                <w:szCs w:val="28"/>
              </w:rPr>
            </w:pPr>
          </w:p>
        </w:tc>
      </w:tr>
      <w:tr w:rsidR="00D2161A" w:rsidRPr="007C538E" w:rsidTr="00914395">
        <w:tc>
          <w:tcPr>
            <w:tcW w:w="14850" w:type="dxa"/>
            <w:gridSpan w:val="5"/>
          </w:tcPr>
          <w:p w:rsidR="007C538E" w:rsidRPr="007C538E" w:rsidRDefault="005C3324" w:rsidP="00320416">
            <w:pPr>
              <w:jc w:val="center"/>
              <w:rPr>
                <w:sz w:val="28"/>
                <w:szCs w:val="28"/>
              </w:rPr>
            </w:pPr>
            <w:r>
              <w:rPr>
                <w:sz w:val="28"/>
                <w:szCs w:val="28"/>
              </w:rPr>
              <w:t>8</w:t>
            </w:r>
            <w:r w:rsidR="00D2161A" w:rsidRPr="007C538E">
              <w:rPr>
                <w:sz w:val="28"/>
                <w:szCs w:val="28"/>
              </w:rPr>
              <w:t>. Проведение конференций, семинаров, "круглых столов", смотров-конкурсов</w:t>
            </w:r>
          </w:p>
        </w:tc>
      </w:tr>
      <w:tr w:rsidR="00826C04" w:rsidRPr="007C538E" w:rsidTr="006E3909">
        <w:tc>
          <w:tcPr>
            <w:tcW w:w="594" w:type="dxa"/>
          </w:tcPr>
          <w:p w:rsidR="00826C04" w:rsidRDefault="004375BF" w:rsidP="00C64D9A">
            <w:pPr>
              <w:jc w:val="center"/>
              <w:rPr>
                <w:sz w:val="28"/>
                <w:szCs w:val="28"/>
              </w:rPr>
            </w:pPr>
            <w:r>
              <w:rPr>
                <w:sz w:val="28"/>
                <w:szCs w:val="28"/>
              </w:rPr>
              <w:t>4</w:t>
            </w:r>
            <w:r w:rsidR="00C64D9A">
              <w:rPr>
                <w:sz w:val="28"/>
                <w:szCs w:val="28"/>
              </w:rPr>
              <w:t>3</w:t>
            </w:r>
          </w:p>
        </w:tc>
        <w:tc>
          <w:tcPr>
            <w:tcW w:w="8445" w:type="dxa"/>
          </w:tcPr>
          <w:p w:rsidR="00826C04" w:rsidRPr="00826C04" w:rsidRDefault="00826C04" w:rsidP="0055314D">
            <w:pPr>
              <w:autoSpaceDE w:val="0"/>
              <w:autoSpaceDN w:val="0"/>
              <w:adjustRightInd w:val="0"/>
              <w:jc w:val="both"/>
              <w:rPr>
                <w:sz w:val="28"/>
                <w:szCs w:val="28"/>
              </w:rPr>
            </w:pPr>
            <w:r w:rsidRPr="00826C04">
              <w:rPr>
                <w:sz w:val="28"/>
                <w:szCs w:val="28"/>
              </w:rPr>
              <w:t>Веселые старты для детей-инвалидов</w:t>
            </w:r>
          </w:p>
        </w:tc>
        <w:tc>
          <w:tcPr>
            <w:tcW w:w="2268" w:type="dxa"/>
            <w:gridSpan w:val="2"/>
          </w:tcPr>
          <w:p w:rsidR="00826C04" w:rsidRPr="00826C04" w:rsidRDefault="00826C04" w:rsidP="00826C04">
            <w:pPr>
              <w:jc w:val="center"/>
              <w:rPr>
                <w:sz w:val="28"/>
                <w:szCs w:val="28"/>
              </w:rPr>
            </w:pPr>
            <w:r w:rsidRPr="00826C04">
              <w:rPr>
                <w:sz w:val="28"/>
                <w:szCs w:val="28"/>
              </w:rPr>
              <w:t>23</w:t>
            </w:r>
            <w:r>
              <w:rPr>
                <w:sz w:val="28"/>
                <w:szCs w:val="28"/>
              </w:rPr>
              <w:t xml:space="preserve"> октября</w:t>
            </w:r>
          </w:p>
        </w:tc>
        <w:tc>
          <w:tcPr>
            <w:tcW w:w="3543" w:type="dxa"/>
          </w:tcPr>
          <w:p w:rsidR="00826C04" w:rsidRPr="00826C04" w:rsidRDefault="00826C04" w:rsidP="00826C04">
            <w:pPr>
              <w:jc w:val="center"/>
              <w:rPr>
                <w:sz w:val="28"/>
                <w:szCs w:val="28"/>
              </w:rPr>
            </w:pPr>
            <w:r w:rsidRPr="00826C04">
              <w:rPr>
                <w:sz w:val="28"/>
                <w:szCs w:val="28"/>
              </w:rPr>
              <w:t>Департамент социального обслуживания</w:t>
            </w:r>
          </w:p>
        </w:tc>
      </w:tr>
      <w:tr w:rsidR="00826C04" w:rsidRPr="007C538E" w:rsidTr="006E3909">
        <w:tc>
          <w:tcPr>
            <w:tcW w:w="594" w:type="dxa"/>
          </w:tcPr>
          <w:p w:rsidR="00826C04" w:rsidRPr="007C538E" w:rsidRDefault="00826C04" w:rsidP="00C64D9A">
            <w:pPr>
              <w:jc w:val="center"/>
              <w:rPr>
                <w:sz w:val="28"/>
                <w:szCs w:val="28"/>
              </w:rPr>
            </w:pPr>
            <w:r>
              <w:rPr>
                <w:sz w:val="28"/>
                <w:szCs w:val="28"/>
              </w:rPr>
              <w:t>4</w:t>
            </w:r>
            <w:r w:rsidR="00C64D9A">
              <w:rPr>
                <w:sz w:val="28"/>
                <w:szCs w:val="28"/>
              </w:rPr>
              <w:t>4</w:t>
            </w:r>
          </w:p>
        </w:tc>
        <w:tc>
          <w:tcPr>
            <w:tcW w:w="8445" w:type="dxa"/>
          </w:tcPr>
          <w:p w:rsidR="00826C04" w:rsidRPr="00826C04" w:rsidRDefault="00826C04" w:rsidP="0055314D">
            <w:pPr>
              <w:jc w:val="both"/>
              <w:rPr>
                <w:sz w:val="28"/>
                <w:szCs w:val="28"/>
              </w:rPr>
            </w:pPr>
            <w:r w:rsidRPr="00826C04">
              <w:rPr>
                <w:sz w:val="28"/>
                <w:szCs w:val="28"/>
              </w:rPr>
              <w:t>Конкурс рисунков для детей-инвалидов</w:t>
            </w:r>
          </w:p>
        </w:tc>
        <w:tc>
          <w:tcPr>
            <w:tcW w:w="2268" w:type="dxa"/>
            <w:gridSpan w:val="2"/>
          </w:tcPr>
          <w:p w:rsidR="00826C04" w:rsidRPr="00826C04" w:rsidRDefault="00826C04" w:rsidP="00826C04">
            <w:pPr>
              <w:jc w:val="center"/>
              <w:rPr>
                <w:sz w:val="28"/>
                <w:szCs w:val="28"/>
              </w:rPr>
            </w:pPr>
            <w:r w:rsidRPr="00826C04">
              <w:rPr>
                <w:sz w:val="28"/>
                <w:szCs w:val="28"/>
              </w:rPr>
              <w:t>26</w:t>
            </w:r>
            <w:r>
              <w:rPr>
                <w:sz w:val="28"/>
                <w:szCs w:val="28"/>
              </w:rPr>
              <w:t xml:space="preserve"> ноября</w:t>
            </w:r>
          </w:p>
        </w:tc>
        <w:tc>
          <w:tcPr>
            <w:tcW w:w="3543" w:type="dxa"/>
          </w:tcPr>
          <w:p w:rsidR="00826C04" w:rsidRPr="00826C04" w:rsidRDefault="00826C04" w:rsidP="00826C04">
            <w:pPr>
              <w:jc w:val="center"/>
              <w:rPr>
                <w:sz w:val="28"/>
                <w:szCs w:val="28"/>
              </w:rPr>
            </w:pPr>
            <w:r w:rsidRPr="00826C04">
              <w:rPr>
                <w:sz w:val="28"/>
                <w:szCs w:val="28"/>
              </w:rPr>
              <w:t>Департамент социального обслуживания</w:t>
            </w:r>
          </w:p>
        </w:tc>
      </w:tr>
      <w:tr w:rsidR="00826C04" w:rsidRPr="007C538E" w:rsidTr="00E759B0">
        <w:tc>
          <w:tcPr>
            <w:tcW w:w="594" w:type="dxa"/>
            <w:tcBorders>
              <w:top w:val="single" w:sz="4" w:space="0" w:color="auto"/>
              <w:left w:val="single" w:sz="4" w:space="0" w:color="auto"/>
              <w:bottom w:val="single" w:sz="4" w:space="0" w:color="auto"/>
              <w:right w:val="single" w:sz="4" w:space="0" w:color="auto"/>
            </w:tcBorders>
          </w:tcPr>
          <w:p w:rsidR="00826C04" w:rsidRPr="007C538E" w:rsidRDefault="00826C04" w:rsidP="00C64D9A">
            <w:pPr>
              <w:jc w:val="center"/>
              <w:rPr>
                <w:sz w:val="28"/>
                <w:szCs w:val="28"/>
              </w:rPr>
            </w:pPr>
            <w:r>
              <w:rPr>
                <w:sz w:val="28"/>
                <w:szCs w:val="28"/>
              </w:rPr>
              <w:t>4</w:t>
            </w:r>
            <w:r w:rsidR="00C64D9A">
              <w:rPr>
                <w:sz w:val="28"/>
                <w:szCs w:val="28"/>
              </w:rPr>
              <w:t>5</w:t>
            </w:r>
          </w:p>
        </w:tc>
        <w:tc>
          <w:tcPr>
            <w:tcW w:w="8445" w:type="dxa"/>
            <w:tcBorders>
              <w:top w:val="single" w:sz="4" w:space="0" w:color="auto"/>
              <w:left w:val="single" w:sz="4" w:space="0" w:color="auto"/>
              <w:bottom w:val="single" w:sz="4" w:space="0" w:color="auto"/>
              <w:right w:val="single" w:sz="4" w:space="0" w:color="auto"/>
            </w:tcBorders>
          </w:tcPr>
          <w:p w:rsidR="00826C04" w:rsidRPr="00826C04" w:rsidRDefault="00826C04" w:rsidP="0055314D">
            <w:pPr>
              <w:jc w:val="both"/>
              <w:rPr>
                <w:sz w:val="28"/>
                <w:szCs w:val="28"/>
              </w:rPr>
            </w:pPr>
            <w:r w:rsidRPr="00826C04">
              <w:rPr>
                <w:sz w:val="28"/>
                <w:szCs w:val="28"/>
              </w:rPr>
              <w:t>Смотр-конкурс художественной самодеятельности и выставки прикладного творчества среди сотрудников и граждан, проживающих в государственных стационарных учреждениях социального обслуживания Омской области</w:t>
            </w:r>
          </w:p>
        </w:tc>
        <w:tc>
          <w:tcPr>
            <w:tcW w:w="2268" w:type="dxa"/>
            <w:gridSpan w:val="2"/>
            <w:tcBorders>
              <w:top w:val="single" w:sz="4" w:space="0" w:color="auto"/>
              <w:left w:val="single" w:sz="4" w:space="0" w:color="auto"/>
              <w:bottom w:val="single" w:sz="4" w:space="0" w:color="auto"/>
              <w:right w:val="single" w:sz="4" w:space="0" w:color="auto"/>
            </w:tcBorders>
          </w:tcPr>
          <w:p w:rsidR="00826C04" w:rsidRPr="00826C04" w:rsidRDefault="00826C04" w:rsidP="0055314D">
            <w:pPr>
              <w:jc w:val="center"/>
              <w:rPr>
                <w:sz w:val="28"/>
                <w:szCs w:val="28"/>
              </w:rPr>
            </w:pPr>
            <w:r w:rsidRPr="00826C04">
              <w:rPr>
                <w:sz w:val="28"/>
                <w:szCs w:val="28"/>
              </w:rPr>
              <w:t>декабрь</w:t>
            </w:r>
          </w:p>
        </w:tc>
        <w:tc>
          <w:tcPr>
            <w:tcW w:w="3543" w:type="dxa"/>
            <w:tcBorders>
              <w:top w:val="single" w:sz="4" w:space="0" w:color="auto"/>
              <w:left w:val="single" w:sz="4" w:space="0" w:color="auto"/>
              <w:bottom w:val="single" w:sz="4" w:space="0" w:color="auto"/>
              <w:right w:val="single" w:sz="4" w:space="0" w:color="auto"/>
            </w:tcBorders>
          </w:tcPr>
          <w:p w:rsidR="00826C04" w:rsidRPr="00826C04" w:rsidRDefault="00826C04" w:rsidP="0055314D">
            <w:pPr>
              <w:jc w:val="center"/>
              <w:rPr>
                <w:sz w:val="28"/>
                <w:szCs w:val="28"/>
              </w:rPr>
            </w:pPr>
            <w:r w:rsidRPr="00826C04">
              <w:rPr>
                <w:sz w:val="28"/>
                <w:szCs w:val="28"/>
              </w:rPr>
              <w:t>Департамент социального обслуживания</w:t>
            </w:r>
          </w:p>
        </w:tc>
      </w:tr>
    </w:tbl>
    <w:p w:rsidR="00F61AA6" w:rsidRPr="007C538E" w:rsidRDefault="00F61AA6">
      <w:pPr>
        <w:rPr>
          <w:sz w:val="28"/>
          <w:szCs w:val="28"/>
        </w:rPr>
      </w:pPr>
    </w:p>
    <w:p w:rsidR="00AA15EE" w:rsidRPr="007C538E" w:rsidRDefault="00AA15EE">
      <w:pPr>
        <w:rPr>
          <w:sz w:val="28"/>
          <w:szCs w:val="28"/>
        </w:rPr>
      </w:pPr>
    </w:p>
    <w:sectPr w:rsidR="00AA15EE" w:rsidRPr="007C538E" w:rsidSect="00CD237F">
      <w:headerReference w:type="even" r:id="rId8"/>
      <w:headerReference w:type="default" r:id="rId9"/>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0A" w:rsidRDefault="00692A0A">
      <w:r>
        <w:separator/>
      </w:r>
    </w:p>
  </w:endnote>
  <w:endnote w:type="continuationSeparator" w:id="0">
    <w:p w:rsidR="00692A0A" w:rsidRDefault="00692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0A" w:rsidRDefault="00692A0A">
      <w:r>
        <w:separator/>
      </w:r>
    </w:p>
  </w:footnote>
  <w:footnote w:type="continuationSeparator" w:id="0">
    <w:p w:rsidR="00692A0A" w:rsidRDefault="00692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B2638F" w:rsidP="00292127">
    <w:pPr>
      <w:pStyle w:val="aa"/>
      <w:framePr w:wrap="around" w:vAnchor="text" w:hAnchor="margin" w:xAlign="right" w:y="1"/>
      <w:rPr>
        <w:rStyle w:val="ab"/>
      </w:rPr>
    </w:pPr>
    <w:r>
      <w:rPr>
        <w:rStyle w:val="ab"/>
      </w:rPr>
      <w:fldChar w:fldCharType="begin"/>
    </w:r>
    <w:r w:rsidR="00BB3C87">
      <w:rPr>
        <w:rStyle w:val="ab"/>
      </w:rPr>
      <w:instrText xml:space="preserve">PAGE  </w:instrText>
    </w:r>
    <w:r>
      <w:rPr>
        <w:rStyle w:val="ab"/>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B2638F" w:rsidP="00292127">
    <w:pPr>
      <w:pStyle w:val="aa"/>
      <w:framePr w:wrap="around" w:vAnchor="text" w:hAnchor="margin" w:xAlign="right" w:y="1"/>
      <w:rPr>
        <w:rStyle w:val="ab"/>
      </w:rPr>
    </w:pPr>
    <w:r>
      <w:rPr>
        <w:rStyle w:val="ab"/>
      </w:rPr>
      <w:fldChar w:fldCharType="begin"/>
    </w:r>
    <w:r w:rsidR="00BB3C87">
      <w:rPr>
        <w:rStyle w:val="ab"/>
      </w:rPr>
      <w:instrText xml:space="preserve">PAGE  </w:instrText>
    </w:r>
    <w:r>
      <w:rPr>
        <w:rStyle w:val="ab"/>
      </w:rPr>
      <w:fldChar w:fldCharType="separate"/>
    </w:r>
    <w:r w:rsidR="00AA15EE">
      <w:rPr>
        <w:rStyle w:val="ab"/>
        <w:noProof/>
      </w:rPr>
      <w:t>7</w:t>
    </w:r>
    <w:r>
      <w:rPr>
        <w:rStyle w:val="ab"/>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7"/>
  </w:num>
  <w:num w:numId="5">
    <w:abstractNumId w:val="1"/>
  </w:num>
  <w:num w:numId="6">
    <w:abstractNumId w:val="17"/>
  </w:num>
  <w:num w:numId="7">
    <w:abstractNumId w:val="6"/>
  </w:num>
  <w:num w:numId="8">
    <w:abstractNumId w:val="9"/>
  </w:num>
  <w:num w:numId="9">
    <w:abstractNumId w:val="16"/>
  </w:num>
  <w:num w:numId="10">
    <w:abstractNumId w:val="11"/>
  </w:num>
  <w:num w:numId="11">
    <w:abstractNumId w:val="13"/>
  </w:num>
  <w:num w:numId="12">
    <w:abstractNumId w:val="4"/>
  </w:num>
  <w:num w:numId="13">
    <w:abstractNumId w:val="5"/>
  </w:num>
  <w:num w:numId="14">
    <w:abstractNumId w:val="12"/>
  </w:num>
  <w:num w:numId="15">
    <w:abstractNumId w:val="0"/>
  </w:num>
  <w:num w:numId="16">
    <w:abstractNumId w:val="3"/>
  </w:num>
  <w:num w:numId="17">
    <w:abstractNumId w:val="15"/>
  </w:num>
  <w:num w:numId="18">
    <w:abstractNumId w:val="10"/>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40005"/>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4AB3"/>
    <w:rsid w:val="000F51B8"/>
    <w:rsid w:val="000F61BF"/>
    <w:rsid w:val="000F6A3F"/>
    <w:rsid w:val="00101313"/>
    <w:rsid w:val="0010150F"/>
    <w:rsid w:val="00101ADC"/>
    <w:rsid w:val="00101D7A"/>
    <w:rsid w:val="00102DFA"/>
    <w:rsid w:val="00103DDB"/>
    <w:rsid w:val="00104664"/>
    <w:rsid w:val="00105288"/>
    <w:rsid w:val="00105E56"/>
    <w:rsid w:val="00113F11"/>
    <w:rsid w:val="00117281"/>
    <w:rsid w:val="001227FC"/>
    <w:rsid w:val="0012398E"/>
    <w:rsid w:val="00123CA5"/>
    <w:rsid w:val="001246F6"/>
    <w:rsid w:val="0012476C"/>
    <w:rsid w:val="00127C64"/>
    <w:rsid w:val="00130794"/>
    <w:rsid w:val="0013344B"/>
    <w:rsid w:val="0013766F"/>
    <w:rsid w:val="00140F8A"/>
    <w:rsid w:val="00144E97"/>
    <w:rsid w:val="00145542"/>
    <w:rsid w:val="0014676D"/>
    <w:rsid w:val="001503BF"/>
    <w:rsid w:val="00152A06"/>
    <w:rsid w:val="00152D19"/>
    <w:rsid w:val="00153E4A"/>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5425"/>
    <w:rsid w:val="00196827"/>
    <w:rsid w:val="001A0F73"/>
    <w:rsid w:val="001A3660"/>
    <w:rsid w:val="001A4601"/>
    <w:rsid w:val="001A4CA8"/>
    <w:rsid w:val="001A6DB8"/>
    <w:rsid w:val="001B406A"/>
    <w:rsid w:val="001B5EF3"/>
    <w:rsid w:val="001B63EF"/>
    <w:rsid w:val="001B7517"/>
    <w:rsid w:val="001C0084"/>
    <w:rsid w:val="001C10DE"/>
    <w:rsid w:val="001C11AC"/>
    <w:rsid w:val="001C2C0F"/>
    <w:rsid w:val="001C4A28"/>
    <w:rsid w:val="001C559F"/>
    <w:rsid w:val="001C7161"/>
    <w:rsid w:val="001C79A8"/>
    <w:rsid w:val="001D2664"/>
    <w:rsid w:val="001D3760"/>
    <w:rsid w:val="001D3856"/>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260"/>
    <w:rsid w:val="00226206"/>
    <w:rsid w:val="00233C47"/>
    <w:rsid w:val="0023506A"/>
    <w:rsid w:val="0023622F"/>
    <w:rsid w:val="00236E9C"/>
    <w:rsid w:val="002379BF"/>
    <w:rsid w:val="0024017B"/>
    <w:rsid w:val="0024160C"/>
    <w:rsid w:val="00241DEE"/>
    <w:rsid w:val="00245EA9"/>
    <w:rsid w:val="00246306"/>
    <w:rsid w:val="0025123C"/>
    <w:rsid w:val="002546E3"/>
    <w:rsid w:val="00254AD1"/>
    <w:rsid w:val="00255DA5"/>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7E0F"/>
    <w:rsid w:val="002C7E75"/>
    <w:rsid w:val="002D05DE"/>
    <w:rsid w:val="002D06F3"/>
    <w:rsid w:val="002D4672"/>
    <w:rsid w:val="002D56DC"/>
    <w:rsid w:val="002D68C9"/>
    <w:rsid w:val="002E15DD"/>
    <w:rsid w:val="002E4FB6"/>
    <w:rsid w:val="002E605C"/>
    <w:rsid w:val="002E66A4"/>
    <w:rsid w:val="002E7D2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47D4"/>
    <w:rsid w:val="003575C2"/>
    <w:rsid w:val="003607FF"/>
    <w:rsid w:val="00360B73"/>
    <w:rsid w:val="00363862"/>
    <w:rsid w:val="00370890"/>
    <w:rsid w:val="00371424"/>
    <w:rsid w:val="00371AB3"/>
    <w:rsid w:val="0037536F"/>
    <w:rsid w:val="00376BBA"/>
    <w:rsid w:val="00382E0D"/>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6519"/>
    <w:rsid w:val="004576B6"/>
    <w:rsid w:val="00457D73"/>
    <w:rsid w:val="004618CC"/>
    <w:rsid w:val="004630D9"/>
    <w:rsid w:val="0046399A"/>
    <w:rsid w:val="00466D45"/>
    <w:rsid w:val="00471C37"/>
    <w:rsid w:val="00472487"/>
    <w:rsid w:val="00472C7D"/>
    <w:rsid w:val="00475A0B"/>
    <w:rsid w:val="004813CB"/>
    <w:rsid w:val="00482F0A"/>
    <w:rsid w:val="00486E4A"/>
    <w:rsid w:val="00490031"/>
    <w:rsid w:val="004901AD"/>
    <w:rsid w:val="004911A8"/>
    <w:rsid w:val="004912D5"/>
    <w:rsid w:val="00493F4A"/>
    <w:rsid w:val="004944FC"/>
    <w:rsid w:val="004A15E6"/>
    <w:rsid w:val="004A37E6"/>
    <w:rsid w:val="004B0ABB"/>
    <w:rsid w:val="004B143E"/>
    <w:rsid w:val="004B23C4"/>
    <w:rsid w:val="004B591F"/>
    <w:rsid w:val="004B5987"/>
    <w:rsid w:val="004B75BA"/>
    <w:rsid w:val="004C0028"/>
    <w:rsid w:val="004C3410"/>
    <w:rsid w:val="004C525A"/>
    <w:rsid w:val="004D123C"/>
    <w:rsid w:val="004D4382"/>
    <w:rsid w:val="004D795B"/>
    <w:rsid w:val="004E2C1E"/>
    <w:rsid w:val="004E5D2C"/>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75B3"/>
    <w:rsid w:val="005103BE"/>
    <w:rsid w:val="00514BF0"/>
    <w:rsid w:val="00516150"/>
    <w:rsid w:val="00517796"/>
    <w:rsid w:val="005221F0"/>
    <w:rsid w:val="00522364"/>
    <w:rsid w:val="00522933"/>
    <w:rsid w:val="00523068"/>
    <w:rsid w:val="00524E7A"/>
    <w:rsid w:val="00525AC1"/>
    <w:rsid w:val="00526824"/>
    <w:rsid w:val="00526E3D"/>
    <w:rsid w:val="005279AA"/>
    <w:rsid w:val="00527FCA"/>
    <w:rsid w:val="00533DBA"/>
    <w:rsid w:val="005341BA"/>
    <w:rsid w:val="00537E76"/>
    <w:rsid w:val="00541482"/>
    <w:rsid w:val="005459CD"/>
    <w:rsid w:val="00546303"/>
    <w:rsid w:val="005500DC"/>
    <w:rsid w:val="00551B83"/>
    <w:rsid w:val="00552E7B"/>
    <w:rsid w:val="005555DF"/>
    <w:rsid w:val="00555C2F"/>
    <w:rsid w:val="0056148E"/>
    <w:rsid w:val="00563A26"/>
    <w:rsid w:val="005661CF"/>
    <w:rsid w:val="00567374"/>
    <w:rsid w:val="00574427"/>
    <w:rsid w:val="005806E8"/>
    <w:rsid w:val="00581589"/>
    <w:rsid w:val="0058256A"/>
    <w:rsid w:val="005844B6"/>
    <w:rsid w:val="00586D21"/>
    <w:rsid w:val="00587E93"/>
    <w:rsid w:val="0059152C"/>
    <w:rsid w:val="00596014"/>
    <w:rsid w:val="00596DED"/>
    <w:rsid w:val="00596E53"/>
    <w:rsid w:val="005A1200"/>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6192"/>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52065"/>
    <w:rsid w:val="00653F64"/>
    <w:rsid w:val="00653FC6"/>
    <w:rsid w:val="006540D5"/>
    <w:rsid w:val="006548B7"/>
    <w:rsid w:val="00660981"/>
    <w:rsid w:val="00662C84"/>
    <w:rsid w:val="006633E2"/>
    <w:rsid w:val="00664092"/>
    <w:rsid w:val="006654E4"/>
    <w:rsid w:val="00666D92"/>
    <w:rsid w:val="00671101"/>
    <w:rsid w:val="0067242A"/>
    <w:rsid w:val="0067304F"/>
    <w:rsid w:val="006812D1"/>
    <w:rsid w:val="00681A59"/>
    <w:rsid w:val="0068340D"/>
    <w:rsid w:val="006854DB"/>
    <w:rsid w:val="006873DB"/>
    <w:rsid w:val="00687760"/>
    <w:rsid w:val="00691449"/>
    <w:rsid w:val="00692A0A"/>
    <w:rsid w:val="006B22B3"/>
    <w:rsid w:val="006B2465"/>
    <w:rsid w:val="006C031F"/>
    <w:rsid w:val="006C19CA"/>
    <w:rsid w:val="006C1FC4"/>
    <w:rsid w:val="006C2BB3"/>
    <w:rsid w:val="006C52CE"/>
    <w:rsid w:val="006C74C8"/>
    <w:rsid w:val="006D1D6E"/>
    <w:rsid w:val="006D2FD6"/>
    <w:rsid w:val="006D4947"/>
    <w:rsid w:val="006D4FD2"/>
    <w:rsid w:val="006D5225"/>
    <w:rsid w:val="006D7625"/>
    <w:rsid w:val="006D76DF"/>
    <w:rsid w:val="006E0139"/>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4BDD"/>
    <w:rsid w:val="0072696B"/>
    <w:rsid w:val="00727FD4"/>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70AA0"/>
    <w:rsid w:val="0077108E"/>
    <w:rsid w:val="007729CB"/>
    <w:rsid w:val="00774A4B"/>
    <w:rsid w:val="007765CD"/>
    <w:rsid w:val="007779E2"/>
    <w:rsid w:val="007829CD"/>
    <w:rsid w:val="00783945"/>
    <w:rsid w:val="007843AB"/>
    <w:rsid w:val="007844B5"/>
    <w:rsid w:val="00784A79"/>
    <w:rsid w:val="0078770F"/>
    <w:rsid w:val="007913A4"/>
    <w:rsid w:val="00792C18"/>
    <w:rsid w:val="00793C69"/>
    <w:rsid w:val="00794C3D"/>
    <w:rsid w:val="00796BBB"/>
    <w:rsid w:val="007A1846"/>
    <w:rsid w:val="007A1C28"/>
    <w:rsid w:val="007A3867"/>
    <w:rsid w:val="007A4207"/>
    <w:rsid w:val="007A6827"/>
    <w:rsid w:val="007A7300"/>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20C0F"/>
    <w:rsid w:val="00821989"/>
    <w:rsid w:val="008224A9"/>
    <w:rsid w:val="0082689F"/>
    <w:rsid w:val="00826C04"/>
    <w:rsid w:val="00837E15"/>
    <w:rsid w:val="008436DE"/>
    <w:rsid w:val="008464E9"/>
    <w:rsid w:val="00846503"/>
    <w:rsid w:val="008473D1"/>
    <w:rsid w:val="00850607"/>
    <w:rsid w:val="008514A0"/>
    <w:rsid w:val="00851DAA"/>
    <w:rsid w:val="00853EFB"/>
    <w:rsid w:val="00857117"/>
    <w:rsid w:val="008576C3"/>
    <w:rsid w:val="00862796"/>
    <w:rsid w:val="008636EB"/>
    <w:rsid w:val="00864912"/>
    <w:rsid w:val="008654A4"/>
    <w:rsid w:val="00865E14"/>
    <w:rsid w:val="0086646F"/>
    <w:rsid w:val="008668CF"/>
    <w:rsid w:val="008705DB"/>
    <w:rsid w:val="008707C2"/>
    <w:rsid w:val="008713F2"/>
    <w:rsid w:val="0087519B"/>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5E97"/>
    <w:rsid w:val="008F6062"/>
    <w:rsid w:val="009033C0"/>
    <w:rsid w:val="00903B18"/>
    <w:rsid w:val="009069A7"/>
    <w:rsid w:val="00907BE9"/>
    <w:rsid w:val="00910620"/>
    <w:rsid w:val="009117A2"/>
    <w:rsid w:val="00911DD5"/>
    <w:rsid w:val="00914395"/>
    <w:rsid w:val="00914EC6"/>
    <w:rsid w:val="00915834"/>
    <w:rsid w:val="009249B3"/>
    <w:rsid w:val="00930847"/>
    <w:rsid w:val="00934658"/>
    <w:rsid w:val="00934EBA"/>
    <w:rsid w:val="0093740B"/>
    <w:rsid w:val="00940A4B"/>
    <w:rsid w:val="00946E74"/>
    <w:rsid w:val="0095169E"/>
    <w:rsid w:val="00955D2A"/>
    <w:rsid w:val="00960322"/>
    <w:rsid w:val="00961494"/>
    <w:rsid w:val="00961571"/>
    <w:rsid w:val="009621BC"/>
    <w:rsid w:val="009627F9"/>
    <w:rsid w:val="00966612"/>
    <w:rsid w:val="00966D98"/>
    <w:rsid w:val="00967997"/>
    <w:rsid w:val="009720EC"/>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45F0"/>
    <w:rsid w:val="009B759E"/>
    <w:rsid w:val="009C1BA1"/>
    <w:rsid w:val="009C58ED"/>
    <w:rsid w:val="009C6E43"/>
    <w:rsid w:val="009C7BD7"/>
    <w:rsid w:val="009D1F4C"/>
    <w:rsid w:val="009D2FC1"/>
    <w:rsid w:val="009D352B"/>
    <w:rsid w:val="009E0748"/>
    <w:rsid w:val="009E0EE7"/>
    <w:rsid w:val="009E140B"/>
    <w:rsid w:val="009E4093"/>
    <w:rsid w:val="009E43D6"/>
    <w:rsid w:val="009F14A6"/>
    <w:rsid w:val="009F1B5E"/>
    <w:rsid w:val="009F4443"/>
    <w:rsid w:val="009F5A1C"/>
    <w:rsid w:val="009F7334"/>
    <w:rsid w:val="00A0033D"/>
    <w:rsid w:val="00A00773"/>
    <w:rsid w:val="00A008AA"/>
    <w:rsid w:val="00A018D2"/>
    <w:rsid w:val="00A03B8F"/>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73C1"/>
    <w:rsid w:val="00A5188A"/>
    <w:rsid w:val="00A568F7"/>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1363"/>
    <w:rsid w:val="00AA15EE"/>
    <w:rsid w:val="00AA21E7"/>
    <w:rsid w:val="00AA2525"/>
    <w:rsid w:val="00AB49E3"/>
    <w:rsid w:val="00AC0CD9"/>
    <w:rsid w:val="00AC2EEF"/>
    <w:rsid w:val="00AC5863"/>
    <w:rsid w:val="00AC7C14"/>
    <w:rsid w:val="00AD0A9F"/>
    <w:rsid w:val="00AD2640"/>
    <w:rsid w:val="00AD52B2"/>
    <w:rsid w:val="00AD5574"/>
    <w:rsid w:val="00AD6136"/>
    <w:rsid w:val="00AD7DD3"/>
    <w:rsid w:val="00AE3E49"/>
    <w:rsid w:val="00AE46F7"/>
    <w:rsid w:val="00AF16F0"/>
    <w:rsid w:val="00AF3158"/>
    <w:rsid w:val="00AF31A8"/>
    <w:rsid w:val="00AF3945"/>
    <w:rsid w:val="00AF75A0"/>
    <w:rsid w:val="00AF7642"/>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87E"/>
    <w:rsid w:val="00B2638F"/>
    <w:rsid w:val="00B321E9"/>
    <w:rsid w:val="00B336F4"/>
    <w:rsid w:val="00B34CBA"/>
    <w:rsid w:val="00B4003C"/>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B46"/>
    <w:rsid w:val="00B708FA"/>
    <w:rsid w:val="00B70F30"/>
    <w:rsid w:val="00B717CB"/>
    <w:rsid w:val="00B7574B"/>
    <w:rsid w:val="00B76898"/>
    <w:rsid w:val="00B81E18"/>
    <w:rsid w:val="00B8276F"/>
    <w:rsid w:val="00B83AB6"/>
    <w:rsid w:val="00B85D67"/>
    <w:rsid w:val="00B8793E"/>
    <w:rsid w:val="00B9017D"/>
    <w:rsid w:val="00B922E1"/>
    <w:rsid w:val="00B94FFF"/>
    <w:rsid w:val="00BA1544"/>
    <w:rsid w:val="00BA3EBA"/>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6CA"/>
    <w:rsid w:val="00C02024"/>
    <w:rsid w:val="00C02CEA"/>
    <w:rsid w:val="00C0328B"/>
    <w:rsid w:val="00C03559"/>
    <w:rsid w:val="00C0482A"/>
    <w:rsid w:val="00C05428"/>
    <w:rsid w:val="00C15E26"/>
    <w:rsid w:val="00C15F40"/>
    <w:rsid w:val="00C170AB"/>
    <w:rsid w:val="00C238C9"/>
    <w:rsid w:val="00C24AC7"/>
    <w:rsid w:val="00C2677F"/>
    <w:rsid w:val="00C306C5"/>
    <w:rsid w:val="00C30AE4"/>
    <w:rsid w:val="00C324DF"/>
    <w:rsid w:val="00C329F8"/>
    <w:rsid w:val="00C35AD7"/>
    <w:rsid w:val="00C407ED"/>
    <w:rsid w:val="00C40859"/>
    <w:rsid w:val="00C41CB7"/>
    <w:rsid w:val="00C41E75"/>
    <w:rsid w:val="00C44583"/>
    <w:rsid w:val="00C4774E"/>
    <w:rsid w:val="00C47BFD"/>
    <w:rsid w:val="00C47E7C"/>
    <w:rsid w:val="00C525B0"/>
    <w:rsid w:val="00C619CC"/>
    <w:rsid w:val="00C63F0A"/>
    <w:rsid w:val="00C646D7"/>
    <w:rsid w:val="00C64D9A"/>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5FF0"/>
    <w:rsid w:val="00CA29CF"/>
    <w:rsid w:val="00CA3527"/>
    <w:rsid w:val="00CA5F27"/>
    <w:rsid w:val="00CB0179"/>
    <w:rsid w:val="00CB0EBD"/>
    <w:rsid w:val="00CB2A6F"/>
    <w:rsid w:val="00CB5793"/>
    <w:rsid w:val="00CB7642"/>
    <w:rsid w:val="00CB7CF6"/>
    <w:rsid w:val="00CC054E"/>
    <w:rsid w:val="00CC1A53"/>
    <w:rsid w:val="00CC3AEB"/>
    <w:rsid w:val="00CC3AF5"/>
    <w:rsid w:val="00CC45A7"/>
    <w:rsid w:val="00CC7CB4"/>
    <w:rsid w:val="00CD22DA"/>
    <w:rsid w:val="00CD237F"/>
    <w:rsid w:val="00CD36E7"/>
    <w:rsid w:val="00CD4D14"/>
    <w:rsid w:val="00CD4D8F"/>
    <w:rsid w:val="00CD75FC"/>
    <w:rsid w:val="00CD7FF1"/>
    <w:rsid w:val="00CE06BA"/>
    <w:rsid w:val="00CE23F1"/>
    <w:rsid w:val="00CE3820"/>
    <w:rsid w:val="00CE4E0E"/>
    <w:rsid w:val="00CE4ED0"/>
    <w:rsid w:val="00CF1A6E"/>
    <w:rsid w:val="00D03666"/>
    <w:rsid w:val="00D05280"/>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2AAA"/>
    <w:rsid w:val="00D5315D"/>
    <w:rsid w:val="00D53224"/>
    <w:rsid w:val="00D54E67"/>
    <w:rsid w:val="00D5739E"/>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3B7B"/>
    <w:rsid w:val="00D9566D"/>
    <w:rsid w:val="00D96D8A"/>
    <w:rsid w:val="00D96E0F"/>
    <w:rsid w:val="00DA2EBE"/>
    <w:rsid w:val="00DA4619"/>
    <w:rsid w:val="00DA7CDB"/>
    <w:rsid w:val="00DA7E01"/>
    <w:rsid w:val="00DB23A6"/>
    <w:rsid w:val="00DB2E12"/>
    <w:rsid w:val="00DB5107"/>
    <w:rsid w:val="00DB60E4"/>
    <w:rsid w:val="00DB714E"/>
    <w:rsid w:val="00DC1D2B"/>
    <w:rsid w:val="00DC5B0B"/>
    <w:rsid w:val="00DD0E9C"/>
    <w:rsid w:val="00DD1D8B"/>
    <w:rsid w:val="00DD338A"/>
    <w:rsid w:val="00DD3AF6"/>
    <w:rsid w:val="00DD696F"/>
    <w:rsid w:val="00DD72C2"/>
    <w:rsid w:val="00DE021C"/>
    <w:rsid w:val="00DE2078"/>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4A25"/>
    <w:rsid w:val="00E25392"/>
    <w:rsid w:val="00E30E7F"/>
    <w:rsid w:val="00E32A2B"/>
    <w:rsid w:val="00E346B2"/>
    <w:rsid w:val="00E348B6"/>
    <w:rsid w:val="00E37C45"/>
    <w:rsid w:val="00E4624E"/>
    <w:rsid w:val="00E476F4"/>
    <w:rsid w:val="00E50E1F"/>
    <w:rsid w:val="00E551E4"/>
    <w:rsid w:val="00E56B57"/>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B0F18"/>
    <w:rsid w:val="00EB17BF"/>
    <w:rsid w:val="00EB2556"/>
    <w:rsid w:val="00EB2D4B"/>
    <w:rsid w:val="00EB3AD7"/>
    <w:rsid w:val="00EB3B29"/>
    <w:rsid w:val="00EB5B6A"/>
    <w:rsid w:val="00EB6F52"/>
    <w:rsid w:val="00EB72CB"/>
    <w:rsid w:val="00EB787A"/>
    <w:rsid w:val="00EB7FA9"/>
    <w:rsid w:val="00EC15FF"/>
    <w:rsid w:val="00EC2EF0"/>
    <w:rsid w:val="00EC38B4"/>
    <w:rsid w:val="00EC54D1"/>
    <w:rsid w:val="00ED164A"/>
    <w:rsid w:val="00ED21D0"/>
    <w:rsid w:val="00EE5DF4"/>
    <w:rsid w:val="00EE6124"/>
    <w:rsid w:val="00EE651B"/>
    <w:rsid w:val="00EE7854"/>
    <w:rsid w:val="00EF282C"/>
    <w:rsid w:val="00EF29DE"/>
    <w:rsid w:val="00EF72F6"/>
    <w:rsid w:val="00EF7EA9"/>
    <w:rsid w:val="00F02229"/>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737C"/>
    <w:rsid w:val="00F40F07"/>
    <w:rsid w:val="00F43D69"/>
    <w:rsid w:val="00F44F07"/>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b">
    <w:name w:val="page number"/>
    <w:basedOn w:val="a1"/>
    <w:rsid w:val="008F2FF6"/>
  </w:style>
  <w:style w:type="paragraph" w:styleId="ac">
    <w:name w:val="footer"/>
    <w:basedOn w:val="a0"/>
    <w:rsid w:val="001923DA"/>
    <w:pPr>
      <w:tabs>
        <w:tab w:val="center" w:pos="4677"/>
        <w:tab w:val="right" w:pos="9355"/>
      </w:tabs>
    </w:pPr>
    <w:rPr>
      <w:rFonts w:eastAsia="Times New Roman"/>
    </w:rPr>
  </w:style>
  <w:style w:type="paragraph" w:customStyle="1" w:styleId="ad">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e">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0">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1">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2">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3">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2"/>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4">
    <w:name w:val="List Paragraph"/>
    <w:basedOn w:val="a0"/>
    <w:uiPriority w:val="34"/>
    <w:qFormat/>
    <w:rsid w:val="007C538E"/>
    <w:pPr>
      <w:ind w:left="720"/>
      <w:contextualSpacing/>
    </w:p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FC185-CDBE-409A-9853-877E5EBE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161</cp:revision>
  <cp:lastPrinted>2014-03-14T04:15:00Z</cp:lastPrinted>
  <dcterms:created xsi:type="dcterms:W3CDTF">2013-12-20T04:13:00Z</dcterms:created>
  <dcterms:modified xsi:type="dcterms:W3CDTF">2014-09-15T03:15:00Z</dcterms:modified>
</cp:coreProperties>
</file>