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региональная общественная организация "Дом надежды – Центр помощи людям"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ОРОО Дом надежды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04.04.2008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Общественные и религиозные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Сушко Константин Анатольевич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д Верхний Карбуш ул. Карбышева д.23а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https://dom-hope.ru/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89136496949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skonstantin@mail.ru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 10.10.2017 была проведена проверка соблюдения обязательных требований пожарной безопасности, в ходе которой по адресам: Омская область, Омский район, 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д. Верхний Карбуш, ул. Карбышева, 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д. 23а и д. 9 выявлено следующее нарушение: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здания не оборудованы системой дублирования сигналов на пульт подразделения пожарной охраны без участия организации. Срок устранения нарушения – 02.04.2018.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устранены.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??. 06.09.2017 была проведена проверка прокуратуры Омского района Омской области, в ходе которой выявлены следующие нарушения: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договоры аренды помещений, расположенных по адресам: Омская область, Омский район, д. Верхний Карбуш, ул. Карбышева, д. 23а и д. 9, не имеют государственной регистрации;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помещения требуют ремонта.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 устранены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последние 5 лет: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- 70 % граждан, обратившихся за социальной помощью в центры, по окончании программы адаптировались в социальной среде, 35 % от этого числа восстановили свой социальный статус (восстановили родительские права, семейные отношения, создали новые семьи, устроились на работу);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- 35 % граждан, прошедших курс социальной адаптации в центрах организации, по окончании программы вернулись к прежнему образу жизни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</w:tr>
    </w:tbl>
    <w:p w14:paraId="2D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9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</w:tr>
    </w:tbl>
    <w:p w14:paraId="4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1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4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Омская региональная общественная организация "Дом надежды – Центр помощи людям" ЦСА_ Карбышева, 23а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 нормативами, в том числе: 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157,90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</w:tbl>
    <w:p w14:paraId="5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4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5_ch" w:type="character">
    <w:name w:val="Balloon Text"/>
    <w:basedOn w:val="Style_3_ch"/>
    <w:link w:val="Style_5"/>
    <w:rPr>
      <w:rFonts w:ascii="Segoe UI" w:hAnsi="Segoe UI"/>
      <w:sz w:val="1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eattr"/>
    <w:basedOn w:val="Style_11"/>
    <w:link w:val="Style_10_ch"/>
  </w:style>
  <w:style w:styleId="Style_10_ch" w:type="character">
    <w:name w:val="eattr"/>
    <w:basedOn w:val="Style_11_ch"/>
    <w:link w:val="Style_10"/>
  </w:style>
  <w:style w:styleId="Style_12" w:type="paragraph">
    <w:name w:val="apple-style-span"/>
    <w:basedOn w:val="Style_11"/>
    <w:link w:val="Style_12_ch"/>
  </w:style>
  <w:style w:styleId="Style_12_ch" w:type="character">
    <w:name w:val="apple-style-span"/>
    <w:basedOn w:val="Style_11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llowedHyperlink"/>
    <w:basedOn w:val="Style_11"/>
    <w:link w:val="Style_14_ch"/>
    <w:rPr>
      <w:color w:themeColor="followedHyperlink" w:themeShade="FF" w:val="954F72"/>
      <w:u w:val="single"/>
    </w:rPr>
  </w:style>
  <w:style w:styleId="Style_14_ch" w:type="character">
    <w:name w:val="FollowedHyperlink"/>
    <w:basedOn w:val="Style_11_ch"/>
    <w:link w:val="Style_14"/>
    <w:rPr>
      <w:color w:themeColor="followedHyperlink" w:themeShade="FF" w:val="954F72"/>
      <w:u w:val="single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Normal (Web)"/>
    <w:basedOn w:val="Style_3"/>
    <w:link w:val="Style_17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7_ch" w:type="character">
    <w:name w:val="Normal (Web)"/>
    <w:basedOn w:val="Style_3_ch"/>
    <w:link w:val="Style_17"/>
    <w:rPr>
      <w:rFonts w:ascii="Times New Roman" w:hAnsi="Times New Roman"/>
      <w:sz w:val="24"/>
    </w:rPr>
  </w:style>
  <w:style w:styleId="Style_18" w:type="paragraph">
    <w:name w:val="Hyperlink"/>
    <w:basedOn w:val="Style_11"/>
    <w:link w:val="Style_18_ch"/>
    <w:rPr>
      <w:color w:val="0000FF"/>
      <w:u w:val="single"/>
    </w:rPr>
  </w:style>
  <w:style w:styleId="Style_18_ch" w:type="character">
    <w:name w:val="Hyperlink"/>
    <w:basedOn w:val="Style_11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Знак"/>
    <w:basedOn w:val="Style_3"/>
    <w:link w:val="Style_29_ch"/>
    <w:pPr>
      <w:spacing w:line="240" w:lineRule="exact"/>
      <w:ind/>
      <w:jc w:val="left"/>
    </w:pPr>
    <w:rPr>
      <w:rFonts w:ascii="Verdana" w:hAnsi="Verdana"/>
      <w:sz w:val="20"/>
    </w:rPr>
  </w:style>
  <w:style w:styleId="Style_29_ch" w:type="character">
    <w:name w:val="Знак"/>
    <w:basedOn w:val="Style_3_ch"/>
    <w:link w:val="Style_29"/>
    <w:rPr>
      <w:rFonts w:ascii="Verdana" w:hAnsi="Verdana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2023-04-11T04:41:14Z</dcterms:modified>
</cp:coreProperties>
</file>