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региональная общественная организация помощи людям, зависимым от наркотиков и алкоголя "НОВАЯ ЖИЗНЬ"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ОРОО НОВАЯ ЖИЗНЬ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14.06.2011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Общественные и религиозные организации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Раскатов Вячеслав Викторович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Саргатский, д Тамбовка ул. Зеленая д.3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https://www.nl55.ru/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89659778709, 89658781050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novayazhizn_omsk@ 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13.09.2017 прокуратурой Саргатского района Омской области была проведена проверка соблюдения законодательства в деятельности ОРОО "НОВАЯ ЖИЗНЬ", по итогам которой выявлены следующие нарушения санитарных правил: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для сбора мусора и пищевых отходов на территории не предусмотрены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стороны;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обработка сырых и готовых продуктов производится на одном столе (процессы не разделяются);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в) ежедневно не проводится оценка качества полуфабрикатов, блюд и кулинарных изделий;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г) отсутствуют емкости для сбора пищевых отходов;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д) сведения о своевременном прохождении медицинского осмотра и гигиенической подготовки не представлены, медицинские книжки не представлены;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е) работники не обеспечены необходимым количеством специальной одежды, условия для ее хранения не созданы.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устранены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время работы организации (с 2011 года) услуги по предоставлению временного жилого помещения получили более 200 граждан, не имеющих постоянного места жительства, утративших родственные связи и страдающих алкогольной или наркотической зависимостью.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10 % от общего числа обслуженных граждан смогли преодолеть социальную дезадаптацию и реализоваться в обществе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</w:tr>
    </w:tbl>
    <w:p w14:paraId="2B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7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14:paraId="4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2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5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Пансионат Омская региональная общественная организация помощи людям, оказавшимся в тяжелой жизненной ситуации, зависимым от наркотиков и алкоголя "НОВАЯ ЖИЗНЬ"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1,39</w:t>
            </w:r>
          </w:p>
        </w:tc>
      </w:tr>
    </w:tbl>
    <w:p w14:paraId="8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4000000">
      <w:pPr>
        <w:pStyle w:val="Style_2"/>
        <w:rPr>
          <w:rFonts w:ascii="Times New Roman" w:hAnsi="Times New Roman"/>
          <w:b w:val="1"/>
          <w:sz w:val="18"/>
        </w:rPr>
      </w:pPr>
    </w:p>
    <w:p w14:paraId="8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A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5000000">
      <w:pPr>
        <w:pStyle w:val="Style_2"/>
        <w:rPr>
          <w:rFonts w:ascii="Times New Roman" w:hAnsi="Times New Roman"/>
          <w:b w:val="1"/>
          <w:sz w:val="18"/>
        </w:rPr>
      </w:pPr>
    </w:p>
    <w:p w14:paraId="A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A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A000000">
      <w:pPr>
        <w:pStyle w:val="Style_2"/>
        <w:rPr>
          <w:rFonts w:ascii="Times New Roman" w:hAnsi="Times New Roman"/>
          <w:b w:val="1"/>
          <w:sz w:val="18"/>
        </w:rPr>
      </w:pPr>
    </w:p>
    <w:p w14:paraId="A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B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1000000">
      <w:pPr>
        <w:spacing w:after="0" w:line="240" w:lineRule="auto"/>
        <w:ind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ЦСА Омская региональная общественная организация помощи людям, оказавшимся в тяжелой жизненной ситуации, зависимым от наркотиков и алкоголя "НОВАЯ ЖИЗНЬ" _ Зеленая, 9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10 Предоставление транспорта при необходимости перевозки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 нормативами, в том числе: 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 нормативами, в том числе: 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 нормативами, в том числе: 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157,90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6,58</w:t>
            </w:r>
          </w:p>
        </w:tc>
      </w:tr>
    </w:tbl>
    <w:p w14:paraId="C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C000000">
      <w:pPr>
        <w:pStyle w:val="Style_2"/>
        <w:rPr>
          <w:rFonts w:ascii="Times New Roman" w:hAnsi="Times New Roman"/>
          <w:b w:val="1"/>
          <w:sz w:val="18"/>
        </w:rPr>
      </w:pPr>
    </w:p>
    <w:p w14:paraId="C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</w:tbl>
    <w:p w14:paraId="D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1000000">
      <w:pPr>
        <w:pStyle w:val="Style_2"/>
        <w:rPr>
          <w:rFonts w:ascii="Times New Roman" w:hAnsi="Times New Roman"/>
          <w:b w:val="1"/>
          <w:sz w:val="18"/>
        </w:rPr>
      </w:pPr>
    </w:p>
    <w:p w14:paraId="D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</w:tbl>
    <w:p w14:paraId="D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6000000">
      <w:pPr>
        <w:pStyle w:val="Style_2"/>
        <w:rPr>
          <w:rFonts w:ascii="Times New Roman" w:hAnsi="Times New Roman"/>
          <w:b w:val="1"/>
          <w:sz w:val="18"/>
        </w:rPr>
      </w:pPr>
    </w:p>
    <w:p w14:paraId="D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</w:tbl>
    <w:p w14:paraId="D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B000000">
      <w:pPr>
        <w:pStyle w:val="Style_2"/>
        <w:rPr>
          <w:rFonts w:ascii="Times New Roman" w:hAnsi="Times New Roman"/>
          <w:b w:val="1"/>
          <w:sz w:val="18"/>
        </w:rPr>
      </w:pPr>
    </w:p>
    <w:p w14:paraId="D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обучения доступным профессиональным навыкам, в том числе: 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</w:tbl>
    <w:p w14:paraId="E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2000000">
      <w:pPr>
        <w:pStyle w:val="Style_2"/>
        <w:rPr>
          <w:rFonts w:ascii="Times New Roman" w:hAnsi="Times New Roman"/>
          <w:b w:val="1"/>
          <w:sz w:val="18"/>
        </w:rPr>
      </w:pPr>
    </w:p>
    <w:p w14:paraId="E3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</w:tbl>
    <w:p w14:paraId="E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E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llowedHyperlink"/>
    <w:basedOn w:val="Style_8"/>
    <w:link w:val="Style_10_ch"/>
    <w:rPr>
      <w:color w:themeColor="followedHyperlink" w:themeShade="FF" w:val="954F72"/>
      <w:u w:val="single"/>
    </w:rPr>
  </w:style>
  <w:style w:styleId="Style_10_ch" w:type="character">
    <w:name w:val="FollowedHyperlink"/>
    <w:basedOn w:val="Style_8_ch"/>
    <w:link w:val="Style_10"/>
    <w:rPr>
      <w:color w:themeColor="followedHyperlink" w:themeShade="FF" w:val="954F72"/>
      <w:u w:val="single"/>
    </w:rPr>
  </w:style>
  <w:style w:styleId="Style_11" w:type="paragraph">
    <w:name w:val="eattr"/>
    <w:basedOn w:val="Style_8"/>
    <w:link w:val="Style_11_ch"/>
  </w:style>
  <w:style w:styleId="Style_11_ch" w:type="character">
    <w:name w:val="eattr"/>
    <w:basedOn w:val="Style_8_ch"/>
    <w:link w:val="Style_11"/>
  </w:style>
  <w:style w:styleId="Style_12" w:type="paragraph">
    <w:name w:val="apple-style-span"/>
    <w:basedOn w:val="Style_8"/>
    <w:link w:val="Style_12_ch"/>
  </w:style>
  <w:style w:styleId="Style_12_ch" w:type="character">
    <w:name w:val="apple-style-span"/>
    <w:basedOn w:val="Style_8_ch"/>
    <w:link w:val="Style_12"/>
  </w:style>
  <w:style w:styleId="Style_13" w:type="paragraph">
    <w:name w:val="Normal (Web)"/>
    <w:basedOn w:val="Style_3"/>
    <w:link w:val="Style_13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3_ch" w:type="character">
    <w:name w:val="Normal (Web)"/>
    <w:basedOn w:val="Style_3_ch"/>
    <w:link w:val="Style_13"/>
    <w:rPr>
      <w:rFonts w:ascii="Times New Roman" w:hAnsi="Times New Roman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Знак"/>
    <w:basedOn w:val="Style_3"/>
    <w:link w:val="Style_15_ch"/>
    <w:pPr>
      <w:spacing w:line="240" w:lineRule="exact"/>
      <w:ind/>
      <w:jc w:val="left"/>
    </w:pPr>
    <w:rPr>
      <w:rFonts w:ascii="Verdana" w:hAnsi="Verdana"/>
      <w:sz w:val="20"/>
    </w:rPr>
  </w:style>
  <w:style w:styleId="Style_15_ch" w:type="character">
    <w:name w:val="Знак"/>
    <w:basedOn w:val="Style_3_ch"/>
    <w:link w:val="Style_15"/>
    <w:rPr>
      <w:rFonts w:ascii="Verdana" w:hAnsi="Verdana"/>
      <w:sz w:val="20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8"/>
    <w:link w:val="Style_18_ch"/>
    <w:rPr>
      <w:color w:val="0000FF"/>
      <w:u w:val="single"/>
    </w:rPr>
  </w:style>
  <w:style w:styleId="Style_18_ch" w:type="character">
    <w:name w:val="Hyperlink"/>
    <w:basedOn w:val="Style_8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2023-04-11T04:41:24Z</dcterms:modified>
</cp:coreProperties>
</file>