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Автономная некоммерческая благотворительная организация "Серафимо-Вырицкая Обитель Милосердия"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АНБО "Серафимо-Вырицкая Обитель Милосердия"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19.03.2013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Автономные некоммерческие организации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Цветков Олег Александрович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 Омск, ул. Тарская, 33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obitel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omsk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ru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8(3812) 378351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Obitel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miloserdia</w:t>
            </w:r>
            <w:r>
              <w:rPr>
                <w:rFonts w:ascii="Times New Roman" w:hAnsi="Times New Roman"/>
                <w:sz w:val="18"/>
              </w:rPr>
              <w:t>@</w:t>
            </w:r>
            <w:r>
              <w:rPr>
                <w:rFonts w:ascii="Times New Roman" w:hAnsi="Times New Roman"/>
                <w:sz w:val="18"/>
              </w:rPr>
              <w:t>mail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предоставляются на условиях договора о предоставлении социальных услуг между поставщиком и получателем социальных услуг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не проводились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отсутствует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14:paraId="23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7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2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2E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2F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36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7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3A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Центр социальной адаптации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3B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 нормативами, в том числе: 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 нормативами, в том числе: 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148,22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18,53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1.3.3 Обеспечение мягким инвентарем в соответствии с утвержденными нормативами, в том числе: 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1,54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18,53</w:t>
            </w:r>
          </w:p>
        </w:tc>
      </w:tr>
    </w:tbl>
    <w:p w14:paraId="52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53000000">
      <w:pPr>
        <w:pStyle w:val="Style_2"/>
        <w:rPr>
          <w:rFonts w:ascii="Times New Roman" w:hAnsi="Times New Roman"/>
          <w:b w:val="1"/>
          <w:sz w:val="18"/>
        </w:rPr>
      </w:pPr>
    </w:p>
    <w:p w14:paraId="54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0,51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7,47</w:t>
            </w:r>
          </w:p>
        </w:tc>
      </w:tr>
    </w:tbl>
    <w:p w14:paraId="59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5A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5B00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FollowedHyperlink"/>
    <w:basedOn w:val="Style_5"/>
    <w:link w:val="Style_4_ch"/>
    <w:rPr>
      <w:color w:themeColor="followedHyperlink" w:themeShade="FF" w:val="954F72"/>
      <w:u w:val="single"/>
    </w:rPr>
  </w:style>
  <w:style w:styleId="Style_4_ch" w:type="character">
    <w:name w:val="FollowedHyperlink"/>
    <w:basedOn w:val="Style_5_ch"/>
    <w:link w:val="Style_4"/>
    <w:rPr>
      <w:color w:themeColor="followedHyperlink" w:themeShade="FF" w:val="954F72"/>
      <w:u w:val="single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attr"/>
    <w:basedOn w:val="Style_5"/>
    <w:link w:val="Style_10_ch"/>
  </w:style>
  <w:style w:styleId="Style_10_ch" w:type="character">
    <w:name w:val="eattr"/>
    <w:basedOn w:val="Style_5_ch"/>
    <w:link w:val="Style_10"/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Normal (Web)"/>
    <w:basedOn w:val="Style_3"/>
    <w:link w:val="Style_12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12_ch" w:type="character">
    <w:name w:val="Normal (Web)"/>
    <w:basedOn w:val="Style_3_ch"/>
    <w:link w:val="Style_12"/>
    <w:rPr>
      <w:rFonts w:ascii="Times New Roman" w:hAnsi="Times New Roman"/>
      <w:sz w:val="24"/>
    </w:rPr>
  </w:style>
  <w:style w:styleId="Style_13" w:type="paragraph">
    <w:name w:val="Знак"/>
    <w:basedOn w:val="Style_3"/>
    <w:link w:val="Style_13_ch"/>
    <w:pPr>
      <w:spacing w:line="240" w:lineRule="exact"/>
      <w:ind/>
      <w:jc w:val="left"/>
    </w:pPr>
    <w:rPr>
      <w:rFonts w:ascii="Verdana" w:hAnsi="Verdana"/>
      <w:sz w:val="20"/>
    </w:rPr>
  </w:style>
  <w:style w:styleId="Style_13_ch" w:type="character">
    <w:name w:val="Знак"/>
    <w:basedOn w:val="Style_3_ch"/>
    <w:link w:val="Style_13"/>
    <w:rPr>
      <w:rFonts w:ascii="Verdana" w:hAnsi="Verdana"/>
      <w:sz w:val="20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Balloon Text"/>
    <w:basedOn w:val="Style_3"/>
    <w:link w:val="Style_17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17_ch" w:type="character">
    <w:name w:val="Balloon Text"/>
    <w:basedOn w:val="Style_3_ch"/>
    <w:link w:val="Style_17"/>
    <w:rPr>
      <w:rFonts w:ascii="Segoe UI" w:hAnsi="Segoe UI"/>
      <w:sz w:val="18"/>
    </w:rPr>
  </w:style>
  <w:style w:styleId="Style_18" w:type="paragraph">
    <w:name w:val="Hyperlink"/>
    <w:basedOn w:val="Style_5"/>
    <w:link w:val="Style_18_ch"/>
    <w:rPr>
      <w:color w:val="0000FF"/>
      <w:u w:val="single"/>
    </w:rPr>
  </w:style>
  <w:style w:styleId="Style_18_ch" w:type="character">
    <w:name w:val="Hyperlink"/>
    <w:basedOn w:val="Style_5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3"/>
    <w:link w:val="Style_28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8_ch" w:type="character">
    <w:name w:val="heading 2"/>
    <w:basedOn w:val="Style_3_ch"/>
    <w:link w:val="Style_28"/>
    <w:rPr>
      <w:rFonts w:ascii="Times New Roman" w:hAnsi="Times New Roman"/>
      <w:b w:val="1"/>
      <w:sz w:val="36"/>
    </w:rPr>
  </w:style>
  <w:style w:styleId="Style_29" w:type="paragraph">
    <w:name w:val="apple-style-span"/>
    <w:basedOn w:val="Style_5"/>
    <w:link w:val="Style_29_ch"/>
  </w:style>
  <w:style w:styleId="Style_29_ch" w:type="character">
    <w:name w:val="apple-style-span"/>
    <w:basedOn w:val="Style_5_ch"/>
    <w:link w:val="Style_2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2023-04-11T03:47:36Z</dcterms:modified>
</cp:coreProperties>
</file>