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</w:rPr>
      </w:pPr>
      <w:r>
        <w:rPr>
          <w:b/>
          <w:sz w:val="28"/>
        </w:rPr>
        <w:t>Порядок осуществления участниками г</w:t>
      </w:r>
      <w:bookmarkStart w:id="0" w:name="_GoBack"/>
      <w:bookmarkEnd w:id="0"/>
      <w:r>
        <w:rPr>
          <w:b/>
          <w:sz w:val="28"/>
        </w:rPr>
        <w:t>осударственной программы Омской области «Оказание содействия добровольному переселению в Омскую область соотечественников, проживающих за рубежом (2014-2020)» трудовой деятельности в сфере здравоохранения.</w:t>
      </w:r>
    </w:p>
    <w:p>
      <w:pPr>
        <w:jc w:val="center"/>
        <w:rPr>
          <w:b/>
          <w:sz w:val="28"/>
          <w:highlight w:val="yellow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Процедуру подтверждения эквивалентности документов об образовании лиц, получивших медицинскую и фармацевтическую подготовку в иностранных государствах, осуществляет Федеральная служба по надзору в сфере образования и науки (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>) с учетом международных договоров Российской Федерации о взаимном признании и эквивалентности документов об образовании.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необходимости подтверждения эквивалентности документа об образовании можно получить в подведомственном учреждении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– ФГБУ «</w:t>
      </w:r>
      <w:proofErr w:type="spellStart"/>
      <w:r>
        <w:rPr>
          <w:sz w:val="28"/>
          <w:szCs w:val="28"/>
        </w:rPr>
        <w:t>Главэкспертцентр</w:t>
      </w:r>
      <w:proofErr w:type="spellEnd"/>
      <w:r>
        <w:rPr>
          <w:sz w:val="28"/>
          <w:szCs w:val="28"/>
        </w:rPr>
        <w:t xml:space="preserve">» по адресу: г. Москва,                   Ленинский проспект, д.6, стр.3, оф.13. Тел.+7 (495) 317-17-10. Официальный сайт </w:t>
      </w:r>
      <w:proofErr w:type="spellStart"/>
      <w:r>
        <w:rPr>
          <w:sz w:val="28"/>
          <w:szCs w:val="28"/>
          <w:u w:val="single"/>
        </w:rPr>
        <w:t>www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nic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gov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</w:rPr>
        <w:t>ru</w:t>
      </w:r>
      <w:proofErr w:type="spellEnd"/>
      <w:r>
        <w:rPr>
          <w:sz w:val="28"/>
          <w:szCs w:val="28"/>
          <w:u w:val="single"/>
        </w:rPr>
        <w:t>.</w:t>
      </w:r>
    </w:p>
    <w:p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7 февраля 1995 года № 119 «О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государствах»,  могут быть допущены к медицинской деятельности в Российской Федерации после успешной сдачи специальных экзаменов в соответствующих учебных заведениях Российской Федерации, для чего им необходимо подать заявления с</w:t>
      </w:r>
      <w:proofErr w:type="gramEnd"/>
      <w:r>
        <w:rPr>
          <w:sz w:val="28"/>
          <w:szCs w:val="28"/>
        </w:rPr>
        <w:t xml:space="preserve"> приложением соответствующих документов в Федеральную службу по надзору в сфере здравоохранения (далее – Росздравнадзор). 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 Росздравнадзора: 109074, г. Москва, Славянская площадь, д. 4, строение 1. Контактные телефоны: (495) 698-45-38, (499) 578-02-30,              (499)   578-02-83, (499)   578-01-61.    Официальный         Интернет-сайт         Росздравнадзора: (</w:t>
      </w:r>
      <w:hyperlink r:id="rId8" w:history="1">
        <w:r>
          <w:rPr>
            <w:rStyle w:val="a8"/>
            <w:sz w:val="28"/>
            <w:szCs w:val="28"/>
          </w:rPr>
          <w:t>http://www.</w:t>
        </w:r>
        <w:proofErr w:type="spellStart"/>
        <w:r>
          <w:rPr>
            <w:rStyle w:val="a8"/>
            <w:sz w:val="28"/>
            <w:szCs w:val="28"/>
            <w:lang w:val="en-US"/>
          </w:rPr>
          <w:t>roszdravnadzor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).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можно рассмотреть вакантные должности, соответствующие полученной специальности, в государственных учреждениях здравоохранения Омской области для осуществления трудовой деятельности.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jc w:val="both"/>
        <w:rPr>
          <w:sz w:val="22"/>
          <w:szCs w:val="22"/>
        </w:rPr>
      </w:pPr>
    </w:p>
    <w:sectPr>
      <w:headerReference w:type="even" r:id="rId9"/>
      <w:headerReference w:type="default" r:id="rId10"/>
      <w:headerReference w:type="first" r:id="rId11"/>
      <w:pgSz w:w="11906" w:h="16838"/>
      <w:pgMar w:top="1276" w:right="794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01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>
        <w:pPr>
          <w:pStyle w:val="a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0172"/>
      <w:docPartObj>
        <w:docPartGallery w:val="Page Numbers (Top of Page)"/>
        <w:docPartUnique/>
      </w:docPartObj>
    </w:sdtPr>
    <w:sdtContent>
      <w:p>
        <w:pPr>
          <w:pStyle w:val="a3"/>
          <w:jc w:val="right"/>
        </w:pPr>
      </w:p>
    </w:sdtContent>
  </w:sdt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dravnadzo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72DE-5D5A-4CDA-B48A-56B5CA32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Пользователь</cp:lastModifiedBy>
  <cp:revision>61</cp:revision>
  <cp:lastPrinted>2017-02-02T04:40:00Z</cp:lastPrinted>
  <dcterms:created xsi:type="dcterms:W3CDTF">2014-08-12T01:44:00Z</dcterms:created>
  <dcterms:modified xsi:type="dcterms:W3CDTF">2017-02-02T04:57:00Z</dcterms:modified>
</cp:coreProperties>
</file>