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FB" w:rsidRPr="00C1134A" w:rsidRDefault="005F719A" w:rsidP="005F719A">
      <w:pPr>
        <w:jc w:val="center"/>
        <w:rPr>
          <w:color w:val="000000" w:themeColor="text1"/>
        </w:rPr>
      </w:pPr>
      <w:r w:rsidRPr="00C1134A">
        <w:rPr>
          <w:color w:val="000000" w:themeColor="text1"/>
        </w:rPr>
        <w:t>ТЕЗИСЫ СОДОКЛАДА</w:t>
      </w:r>
    </w:p>
    <w:p w:rsidR="00C1134A" w:rsidRPr="00C1134A" w:rsidRDefault="00C1134A" w:rsidP="008F0D61">
      <w:pPr>
        <w:ind w:firstLine="0"/>
        <w:jc w:val="center"/>
        <w:rPr>
          <w:color w:val="000000" w:themeColor="text1"/>
        </w:rPr>
      </w:pPr>
      <w:r w:rsidRPr="00C1134A">
        <w:rPr>
          <w:color w:val="000000" w:themeColor="text1"/>
        </w:rPr>
        <w:t xml:space="preserve">руководителя БУ "КЦСОН "Пенаты" </w:t>
      </w:r>
      <w:r w:rsidR="005F719A" w:rsidRPr="00C1134A">
        <w:rPr>
          <w:color w:val="000000" w:themeColor="text1"/>
        </w:rPr>
        <w:t xml:space="preserve"> С.М. </w:t>
      </w:r>
      <w:proofErr w:type="spellStart"/>
      <w:r w:rsidR="005F719A" w:rsidRPr="00C1134A">
        <w:rPr>
          <w:color w:val="000000" w:themeColor="text1"/>
        </w:rPr>
        <w:t>Кособуцкой</w:t>
      </w:r>
      <w:proofErr w:type="spellEnd"/>
      <w:r w:rsidR="005F719A" w:rsidRPr="00C1134A">
        <w:rPr>
          <w:color w:val="000000" w:themeColor="text1"/>
        </w:rPr>
        <w:t xml:space="preserve"> на коллегии Министерства труда</w:t>
      </w:r>
      <w:r w:rsidR="008F0D61" w:rsidRPr="00C1134A">
        <w:rPr>
          <w:color w:val="000000" w:themeColor="text1"/>
        </w:rPr>
        <w:t xml:space="preserve"> </w:t>
      </w:r>
      <w:r w:rsidR="005F719A" w:rsidRPr="00C1134A">
        <w:rPr>
          <w:color w:val="000000" w:themeColor="text1"/>
        </w:rPr>
        <w:t xml:space="preserve">и социального развития Омской области, </w:t>
      </w:r>
    </w:p>
    <w:p w:rsidR="005F719A" w:rsidRPr="00C1134A" w:rsidRDefault="005F719A" w:rsidP="008F0D61">
      <w:pPr>
        <w:ind w:firstLine="0"/>
        <w:jc w:val="center"/>
        <w:rPr>
          <w:color w:val="000000" w:themeColor="text1"/>
        </w:rPr>
      </w:pPr>
      <w:r w:rsidRPr="00C1134A">
        <w:rPr>
          <w:color w:val="000000" w:themeColor="text1"/>
        </w:rPr>
        <w:t>декабрь 2015 года</w:t>
      </w:r>
    </w:p>
    <w:p w:rsidR="008F0D61" w:rsidRPr="00C1134A" w:rsidRDefault="00C1134A" w:rsidP="00BF7046">
      <w:pPr>
        <w:ind w:firstLine="0"/>
        <w:jc w:val="center"/>
        <w:rPr>
          <w:rFonts w:eastAsia="Calibri" w:cs="Times New Roman"/>
          <w:color w:val="000000" w:themeColor="text1"/>
          <w:szCs w:val="28"/>
        </w:rPr>
      </w:pPr>
      <w:r w:rsidRPr="00C1134A">
        <w:rPr>
          <w:color w:val="000000" w:themeColor="text1"/>
        </w:rPr>
        <w:t xml:space="preserve">Тема: </w:t>
      </w:r>
      <w:r w:rsidR="00AD463D" w:rsidRPr="00695C24">
        <w:rPr>
          <w:b/>
          <w:color w:val="000000" w:themeColor="text1"/>
        </w:rPr>
        <w:t>"</w:t>
      </w:r>
      <w:r w:rsidR="008F0D61" w:rsidRPr="00695C24">
        <w:rPr>
          <w:b/>
          <w:color w:val="000000" w:themeColor="text1"/>
        </w:rPr>
        <w:t xml:space="preserve">О </w:t>
      </w:r>
      <w:r w:rsidRPr="00695C24">
        <w:rPr>
          <w:b/>
          <w:color w:val="000000" w:themeColor="text1"/>
        </w:rPr>
        <w:t xml:space="preserve">взаимодействии БУ </w:t>
      </w:r>
      <w:r w:rsidR="008F0D61" w:rsidRPr="00695C24">
        <w:rPr>
          <w:b/>
          <w:color w:val="000000" w:themeColor="text1"/>
        </w:rPr>
        <w:t xml:space="preserve">"КЦСОН "Пенаты" с </w:t>
      </w:r>
      <w:r w:rsidR="008F0D61" w:rsidRPr="00695C24">
        <w:rPr>
          <w:rFonts w:eastAsia="Calibri" w:cs="Times New Roman"/>
          <w:b/>
          <w:color w:val="000000" w:themeColor="text1"/>
          <w:szCs w:val="28"/>
        </w:rPr>
        <w:t>социально</w:t>
      </w:r>
      <w:r w:rsidR="008F0D61" w:rsidRPr="00695C24">
        <w:rPr>
          <w:b/>
          <w:color w:val="000000" w:themeColor="text1"/>
          <w:szCs w:val="28"/>
        </w:rPr>
        <w:t xml:space="preserve"> </w:t>
      </w:r>
      <w:r w:rsidR="00BF7046">
        <w:rPr>
          <w:rFonts w:eastAsia="Calibri" w:cs="Times New Roman"/>
          <w:b/>
          <w:color w:val="000000" w:themeColor="text1"/>
          <w:szCs w:val="28"/>
        </w:rPr>
        <w:t xml:space="preserve">ориентированными </w:t>
      </w:r>
      <w:r w:rsidR="008F0D61" w:rsidRPr="00695C24">
        <w:rPr>
          <w:rFonts w:eastAsia="Calibri" w:cs="Times New Roman"/>
          <w:b/>
          <w:color w:val="000000" w:themeColor="text1"/>
          <w:szCs w:val="28"/>
        </w:rPr>
        <w:t>некоммерческими организациями</w:t>
      </w:r>
      <w:r w:rsidR="00AD463D" w:rsidRPr="00695C24">
        <w:rPr>
          <w:rFonts w:eastAsia="Calibri" w:cs="Times New Roman"/>
          <w:b/>
          <w:color w:val="000000" w:themeColor="text1"/>
          <w:szCs w:val="28"/>
        </w:rPr>
        <w:t>"</w:t>
      </w:r>
      <w:r w:rsidR="00695C24">
        <w:rPr>
          <w:rFonts w:eastAsia="Calibri" w:cs="Times New Roman"/>
          <w:b/>
          <w:color w:val="000000" w:themeColor="text1"/>
          <w:szCs w:val="28"/>
        </w:rPr>
        <w:t>.</w:t>
      </w:r>
    </w:p>
    <w:p w:rsidR="00B877DE" w:rsidRPr="00C1134A" w:rsidRDefault="00B877DE" w:rsidP="00C1134A">
      <w:pPr>
        <w:ind w:firstLine="0"/>
        <w:jc w:val="both"/>
        <w:rPr>
          <w:rFonts w:eastAsia="Calibri" w:cs="Times New Roman"/>
          <w:color w:val="7F7F7F" w:themeColor="text1" w:themeTint="80"/>
          <w:szCs w:val="28"/>
        </w:rPr>
      </w:pPr>
    </w:p>
    <w:p w:rsidR="00AD463D" w:rsidRDefault="00AD463D" w:rsidP="008F0D61">
      <w:pPr>
        <w:ind w:firstLine="0"/>
        <w:jc w:val="center"/>
        <w:rPr>
          <w:rFonts w:eastAsia="Calibri" w:cs="Times New Roman"/>
          <w:szCs w:val="28"/>
        </w:rPr>
      </w:pPr>
    </w:p>
    <w:p w:rsidR="00AD463D" w:rsidRDefault="00AD463D" w:rsidP="00135A6C">
      <w:pPr>
        <w:jc w:val="both"/>
        <w:rPr>
          <w:rFonts w:eastAsia="Calibri" w:cs="Times New Roman"/>
          <w:szCs w:val="28"/>
        </w:rPr>
      </w:pPr>
      <w:proofErr w:type="gramStart"/>
      <w:r>
        <w:rPr>
          <w:rFonts w:eastAsia="Calibri" w:cs="Times New Roman"/>
          <w:szCs w:val="28"/>
        </w:rPr>
        <w:t>В рамках решения задач</w:t>
      </w:r>
      <w:r w:rsidR="00116166">
        <w:rPr>
          <w:rFonts w:eastAsia="Calibri" w:cs="Times New Roman"/>
          <w:szCs w:val="28"/>
        </w:rPr>
        <w:t xml:space="preserve">, </w:t>
      </w:r>
      <w:r w:rsidR="00116166">
        <w:rPr>
          <w:szCs w:val="28"/>
        </w:rPr>
        <w:t xml:space="preserve">поставленных программой развития </w:t>
      </w:r>
      <w:r w:rsidR="00116166">
        <w:t>комплексного центра "Пенаты" (далее – Центр) на период 2015 – 2018 годов                  и планом действия Центра на 2015 год, по</w:t>
      </w:r>
      <w:r>
        <w:rPr>
          <w:rFonts w:eastAsia="Calibri" w:cs="Times New Roman"/>
          <w:szCs w:val="28"/>
        </w:rPr>
        <w:t xml:space="preserve"> </w:t>
      </w:r>
      <w:r>
        <w:rPr>
          <w:szCs w:val="28"/>
        </w:rPr>
        <w:t>о</w:t>
      </w:r>
      <w:r w:rsidRPr="00437020">
        <w:rPr>
          <w:szCs w:val="28"/>
        </w:rPr>
        <w:t>беспечени</w:t>
      </w:r>
      <w:r w:rsidR="00116166">
        <w:rPr>
          <w:szCs w:val="28"/>
        </w:rPr>
        <w:t>ю</w:t>
      </w:r>
      <w:r w:rsidRPr="00437020">
        <w:rPr>
          <w:szCs w:val="28"/>
        </w:rPr>
        <w:t xml:space="preserve"> доступности, повышени</w:t>
      </w:r>
      <w:r w:rsidR="00116166">
        <w:rPr>
          <w:szCs w:val="28"/>
        </w:rPr>
        <w:t>ю</w:t>
      </w:r>
      <w:r w:rsidRPr="00437020">
        <w:rPr>
          <w:szCs w:val="28"/>
        </w:rPr>
        <w:t xml:space="preserve"> эффективности и качества социального обслуживания</w:t>
      </w:r>
      <w:r>
        <w:rPr>
          <w:szCs w:val="28"/>
        </w:rPr>
        <w:t xml:space="preserve"> населения</w:t>
      </w:r>
      <w:r w:rsidRPr="00437020">
        <w:rPr>
          <w:szCs w:val="28"/>
        </w:rPr>
        <w:t>, внедрени</w:t>
      </w:r>
      <w:r w:rsidR="00116166">
        <w:rPr>
          <w:szCs w:val="28"/>
        </w:rPr>
        <w:t>ю</w:t>
      </w:r>
      <w:r w:rsidRPr="00437020">
        <w:rPr>
          <w:szCs w:val="28"/>
        </w:rPr>
        <w:t xml:space="preserve"> </w:t>
      </w:r>
      <w:r>
        <w:rPr>
          <w:szCs w:val="28"/>
        </w:rPr>
        <w:t>инновационных</w:t>
      </w:r>
      <w:r w:rsidRPr="00437020">
        <w:rPr>
          <w:szCs w:val="28"/>
        </w:rPr>
        <w:t xml:space="preserve"> форм и </w:t>
      </w:r>
      <w:r>
        <w:rPr>
          <w:szCs w:val="28"/>
        </w:rPr>
        <w:t>методов работы</w:t>
      </w:r>
      <w:r w:rsidR="00116166">
        <w:rPr>
          <w:szCs w:val="28"/>
        </w:rPr>
        <w:t xml:space="preserve"> Центром осуществляется тесное </w:t>
      </w:r>
      <w:r w:rsidR="00C56708">
        <w:rPr>
          <w:szCs w:val="28"/>
        </w:rPr>
        <w:t>взаимодействие</w:t>
      </w:r>
      <w:r>
        <w:rPr>
          <w:szCs w:val="28"/>
        </w:rPr>
        <w:t xml:space="preserve"> </w:t>
      </w:r>
      <w:r>
        <w:t xml:space="preserve">с </w:t>
      </w:r>
      <w:r w:rsidRPr="00BC56C0">
        <w:rPr>
          <w:rFonts w:eastAsia="Calibri" w:cs="Times New Roman"/>
          <w:szCs w:val="28"/>
        </w:rPr>
        <w:t>социально</w:t>
      </w:r>
      <w:r>
        <w:rPr>
          <w:szCs w:val="28"/>
        </w:rPr>
        <w:t xml:space="preserve"> </w:t>
      </w:r>
      <w:r w:rsidRPr="00BC56C0">
        <w:rPr>
          <w:rFonts w:eastAsia="Calibri" w:cs="Times New Roman"/>
          <w:szCs w:val="28"/>
        </w:rPr>
        <w:t>ориентированны</w:t>
      </w:r>
      <w:r>
        <w:rPr>
          <w:rFonts w:eastAsia="Calibri" w:cs="Times New Roman"/>
          <w:szCs w:val="28"/>
        </w:rPr>
        <w:t>ми</w:t>
      </w:r>
      <w:r w:rsidRPr="00BC56C0">
        <w:rPr>
          <w:rFonts w:eastAsia="Calibri" w:cs="Times New Roman"/>
          <w:szCs w:val="28"/>
        </w:rPr>
        <w:t xml:space="preserve"> некоммерчески</w:t>
      </w:r>
      <w:r>
        <w:rPr>
          <w:rFonts w:eastAsia="Calibri" w:cs="Times New Roman"/>
          <w:szCs w:val="28"/>
        </w:rPr>
        <w:t>ми</w:t>
      </w:r>
      <w:r w:rsidRPr="00BC56C0">
        <w:rPr>
          <w:rFonts w:eastAsia="Calibri" w:cs="Times New Roman"/>
          <w:szCs w:val="28"/>
        </w:rPr>
        <w:t xml:space="preserve"> организаци</w:t>
      </w:r>
      <w:r>
        <w:rPr>
          <w:rFonts w:eastAsia="Calibri" w:cs="Times New Roman"/>
          <w:szCs w:val="28"/>
        </w:rPr>
        <w:t>ями</w:t>
      </w:r>
      <w:r w:rsidRPr="00BC56C0">
        <w:rPr>
          <w:rFonts w:eastAsia="Calibri" w:cs="Times New Roman"/>
          <w:szCs w:val="28"/>
        </w:rPr>
        <w:t xml:space="preserve"> </w:t>
      </w:r>
      <w:r w:rsidRPr="00DD2F98">
        <w:rPr>
          <w:rFonts w:eastAsia="Calibri" w:cs="Times New Roman"/>
          <w:i/>
          <w:szCs w:val="28"/>
        </w:rPr>
        <w:t xml:space="preserve">(далее </w:t>
      </w:r>
      <w:r w:rsidRPr="00DD2F98">
        <w:rPr>
          <w:i/>
          <w:szCs w:val="28"/>
        </w:rPr>
        <w:t>–</w:t>
      </w:r>
      <w:r w:rsidRPr="00DD2F98">
        <w:rPr>
          <w:rFonts w:eastAsia="Calibri" w:cs="Times New Roman"/>
          <w:i/>
          <w:szCs w:val="28"/>
        </w:rPr>
        <w:t xml:space="preserve"> </w:t>
      </w:r>
      <w:r w:rsidR="004E6EE0" w:rsidRPr="00DD2F98">
        <w:rPr>
          <w:rFonts w:eastAsia="Calibri" w:cs="Times New Roman"/>
          <w:i/>
          <w:szCs w:val="28"/>
        </w:rPr>
        <w:t>СО</w:t>
      </w:r>
      <w:r w:rsidRPr="00DD2F98">
        <w:rPr>
          <w:rFonts w:eastAsia="Calibri" w:cs="Times New Roman"/>
          <w:i/>
          <w:szCs w:val="28"/>
        </w:rPr>
        <w:t>НКО)</w:t>
      </w:r>
      <w:r w:rsidR="00116166">
        <w:rPr>
          <w:rFonts w:eastAsia="Calibri" w:cs="Times New Roman"/>
          <w:szCs w:val="28"/>
        </w:rPr>
        <w:t>.</w:t>
      </w:r>
      <w:proofErr w:type="gramEnd"/>
    </w:p>
    <w:p w:rsidR="00C56708" w:rsidRDefault="00C56708" w:rsidP="00135A6C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 w:rsidR="001D7294">
        <w:rPr>
          <w:rFonts w:eastAsia="Times New Roman" w:cs="Times New Roman"/>
          <w:color w:val="000000"/>
          <w:szCs w:val="28"/>
          <w:lang w:eastAsia="ru-RU"/>
        </w:rPr>
        <w:t>ходе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339F5">
        <w:rPr>
          <w:rFonts w:eastAsia="Times New Roman" w:cs="Times New Roman"/>
          <w:color w:val="000000"/>
          <w:szCs w:val="28"/>
          <w:lang w:eastAsia="ru-RU"/>
        </w:rPr>
        <w:t>сотрудничества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 СОНКО мы руководствуемся </w:t>
      </w:r>
      <w:r w:rsidR="004A5520">
        <w:rPr>
          <w:rFonts w:eastAsia="Times New Roman" w:cs="Times New Roman"/>
          <w:color w:val="000000"/>
          <w:szCs w:val="28"/>
          <w:lang w:eastAsia="ru-RU"/>
        </w:rPr>
        <w:t>такими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</w:t>
      </w:r>
      <w:r w:rsidRPr="00F339F5">
        <w:rPr>
          <w:rFonts w:eastAsia="Times New Roman" w:cs="Times New Roman"/>
          <w:color w:val="000000"/>
          <w:szCs w:val="28"/>
          <w:lang w:eastAsia="ru-RU"/>
        </w:rPr>
        <w:t>ринцип</w:t>
      </w:r>
      <w:r>
        <w:rPr>
          <w:rFonts w:eastAsia="Times New Roman" w:cs="Times New Roman"/>
          <w:color w:val="000000"/>
          <w:szCs w:val="28"/>
          <w:lang w:eastAsia="ru-RU"/>
        </w:rPr>
        <w:t>ами</w:t>
      </w:r>
      <w:r w:rsidR="004A5520">
        <w:rPr>
          <w:rFonts w:eastAsia="Times New Roman" w:cs="Times New Roman"/>
          <w:color w:val="000000"/>
          <w:szCs w:val="28"/>
          <w:lang w:eastAsia="ru-RU"/>
        </w:rPr>
        <w:t>, как:</w:t>
      </w:r>
      <w:r w:rsidRPr="00F339F5">
        <w:rPr>
          <w:rFonts w:eastAsia="Times New Roman" w:cs="Times New Roman"/>
          <w:color w:val="000000"/>
          <w:szCs w:val="28"/>
          <w:lang w:eastAsia="ru-RU"/>
        </w:rPr>
        <w:t xml:space="preserve"> открытость и прозрачность диалога, вовлечение в него самых различных сегментов гражданского общества, уважение вклада каждой </w:t>
      </w:r>
      <w:r w:rsidR="004A5520">
        <w:rPr>
          <w:rFonts w:eastAsia="Times New Roman" w:cs="Times New Roman"/>
          <w:color w:val="000000"/>
          <w:szCs w:val="28"/>
          <w:lang w:eastAsia="ru-RU"/>
        </w:rPr>
        <w:t xml:space="preserve">                          </w:t>
      </w:r>
      <w:r w:rsidRPr="00F339F5">
        <w:rPr>
          <w:rFonts w:eastAsia="Times New Roman" w:cs="Times New Roman"/>
          <w:color w:val="000000"/>
          <w:szCs w:val="28"/>
          <w:lang w:eastAsia="ru-RU"/>
        </w:rPr>
        <w:t>из сторон, понимание сложностей и проблем, с которыми они сталкиваются,</w:t>
      </w:r>
      <w:r w:rsidR="004A5520">
        <w:rPr>
          <w:rFonts w:eastAsia="Times New Roman" w:cs="Times New Roman"/>
          <w:color w:val="000000"/>
          <w:szCs w:val="28"/>
          <w:lang w:eastAsia="ru-RU"/>
        </w:rPr>
        <w:t xml:space="preserve">                  </w:t>
      </w:r>
      <w:r w:rsidRPr="00F339F5">
        <w:rPr>
          <w:rFonts w:eastAsia="Times New Roman" w:cs="Times New Roman"/>
          <w:color w:val="000000"/>
          <w:szCs w:val="28"/>
          <w:lang w:eastAsia="ru-RU"/>
        </w:rPr>
        <w:t xml:space="preserve"> а также подотчетность рядовым гражданам путем регулярного информирования о совместной деятельности и достигнутых результатах</w:t>
      </w:r>
      <w:r w:rsidR="004A5520">
        <w:rPr>
          <w:rFonts w:eastAsia="Times New Roman" w:cs="Times New Roman"/>
          <w:color w:val="000000"/>
          <w:szCs w:val="28"/>
          <w:lang w:eastAsia="ru-RU"/>
        </w:rPr>
        <w:t xml:space="preserve">, в том числе </w:t>
      </w:r>
      <w:r>
        <w:rPr>
          <w:rFonts w:eastAsia="Times New Roman" w:cs="Times New Roman"/>
          <w:color w:val="000000"/>
          <w:szCs w:val="28"/>
          <w:lang w:eastAsia="ru-RU"/>
        </w:rPr>
        <w:t>на сайте М</w:t>
      </w:r>
      <w:r w:rsidR="004A5520">
        <w:rPr>
          <w:rFonts w:eastAsia="Times New Roman" w:cs="Times New Roman"/>
          <w:color w:val="000000"/>
          <w:szCs w:val="28"/>
          <w:lang w:eastAsia="ru-RU"/>
        </w:rPr>
        <w:t>инистерства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</w:p>
    <w:p w:rsidR="00116166" w:rsidRPr="00B71CE5" w:rsidRDefault="00116166" w:rsidP="00135A6C">
      <w:pPr>
        <w:jc w:val="both"/>
        <w:rPr>
          <w:rFonts w:eastAsia="Calibri" w:cs="Times New Roman"/>
          <w:spacing w:val="-4"/>
          <w:szCs w:val="28"/>
        </w:rPr>
      </w:pPr>
      <w:r w:rsidRPr="006D01B9">
        <w:rPr>
          <w:rFonts w:eastAsia="Calibri" w:cs="Times New Roman"/>
          <w:b/>
          <w:spacing w:val="-4"/>
          <w:szCs w:val="28"/>
        </w:rPr>
        <w:t xml:space="preserve">Взаимодействие </w:t>
      </w:r>
      <w:r w:rsidR="00754DE1" w:rsidRPr="006D01B9">
        <w:rPr>
          <w:rFonts w:eastAsia="Calibri" w:cs="Times New Roman"/>
          <w:b/>
          <w:spacing w:val="-4"/>
          <w:szCs w:val="28"/>
        </w:rPr>
        <w:t xml:space="preserve">Центра </w:t>
      </w:r>
      <w:r w:rsidRPr="006D01B9">
        <w:rPr>
          <w:rFonts w:eastAsia="Calibri" w:cs="Times New Roman"/>
          <w:b/>
          <w:spacing w:val="-4"/>
          <w:szCs w:val="28"/>
        </w:rPr>
        <w:t xml:space="preserve">с </w:t>
      </w:r>
      <w:r w:rsidR="00C42388" w:rsidRPr="006D01B9">
        <w:rPr>
          <w:rFonts w:eastAsia="Calibri" w:cs="Times New Roman"/>
          <w:b/>
          <w:spacing w:val="-4"/>
          <w:szCs w:val="28"/>
        </w:rPr>
        <w:t>СО</w:t>
      </w:r>
      <w:r w:rsidRPr="006D01B9">
        <w:rPr>
          <w:rFonts w:eastAsia="Calibri" w:cs="Times New Roman"/>
          <w:b/>
          <w:spacing w:val="-4"/>
          <w:szCs w:val="28"/>
        </w:rPr>
        <w:t>НКО развивается по нескольким</w:t>
      </w:r>
      <w:r w:rsidRPr="00B71CE5">
        <w:rPr>
          <w:rFonts w:eastAsia="Calibri" w:cs="Times New Roman"/>
          <w:spacing w:val="-4"/>
          <w:szCs w:val="28"/>
        </w:rPr>
        <w:t xml:space="preserve"> </w:t>
      </w:r>
      <w:r w:rsidRPr="00B71CE5">
        <w:rPr>
          <w:rFonts w:eastAsia="Calibri" w:cs="Times New Roman"/>
          <w:b/>
          <w:spacing w:val="-4"/>
          <w:szCs w:val="28"/>
        </w:rPr>
        <w:t>направлениям:</w:t>
      </w:r>
    </w:p>
    <w:p w:rsidR="000C6B90" w:rsidRPr="00B11FBC" w:rsidRDefault="000C6B90" w:rsidP="00135A6C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 w:cs="Times New Roman"/>
          <w:b/>
          <w:spacing w:val="-4"/>
          <w:szCs w:val="28"/>
        </w:rPr>
      </w:pPr>
      <w:r w:rsidRPr="00B11FBC">
        <w:rPr>
          <w:rFonts w:eastAsia="Calibri" w:cs="Times New Roman"/>
          <w:b/>
          <w:spacing w:val="-4"/>
          <w:szCs w:val="28"/>
        </w:rPr>
        <w:t xml:space="preserve">Заключение соглашений между Центром и </w:t>
      </w:r>
      <w:r w:rsidR="004E6EE0" w:rsidRPr="00B11FBC">
        <w:rPr>
          <w:rFonts w:eastAsia="Calibri" w:cs="Times New Roman"/>
          <w:b/>
          <w:spacing w:val="-4"/>
          <w:szCs w:val="28"/>
        </w:rPr>
        <w:t>СО</w:t>
      </w:r>
      <w:r w:rsidRPr="00B11FBC">
        <w:rPr>
          <w:rFonts w:eastAsia="Calibri" w:cs="Times New Roman"/>
          <w:b/>
          <w:spacing w:val="-4"/>
          <w:szCs w:val="28"/>
        </w:rPr>
        <w:t>НКО о сотрудничестве в сфере социального обслуживания граждан.</w:t>
      </w:r>
    </w:p>
    <w:p w:rsidR="00D72213" w:rsidRPr="00D72213" w:rsidRDefault="00D72213" w:rsidP="00135A6C">
      <w:pPr>
        <w:pStyle w:val="a7"/>
        <w:ind w:left="0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 рамках этого направления</w:t>
      </w:r>
      <w:r w:rsidRPr="00D72213">
        <w:rPr>
          <w:rFonts w:eastAsia="Times New Roman" w:cs="Times New Roman"/>
          <w:color w:val="000000"/>
          <w:szCs w:val="28"/>
          <w:lang w:eastAsia="ru-RU"/>
        </w:rPr>
        <w:t xml:space="preserve"> созда</w:t>
      </w:r>
      <w:r>
        <w:rPr>
          <w:rFonts w:eastAsia="Times New Roman" w:cs="Times New Roman"/>
          <w:color w:val="000000"/>
          <w:szCs w:val="28"/>
          <w:lang w:eastAsia="ru-RU"/>
        </w:rPr>
        <w:t>ются</w:t>
      </w:r>
      <w:r w:rsidRPr="00D72213">
        <w:rPr>
          <w:rFonts w:eastAsia="Times New Roman" w:cs="Times New Roman"/>
          <w:color w:val="000000"/>
          <w:szCs w:val="28"/>
          <w:lang w:eastAsia="ru-RU"/>
        </w:rPr>
        <w:t xml:space="preserve"> механизмы для </w:t>
      </w:r>
      <w:r w:rsidR="000248D9">
        <w:rPr>
          <w:rFonts w:eastAsia="Times New Roman" w:cs="Times New Roman"/>
          <w:color w:val="000000"/>
          <w:szCs w:val="28"/>
          <w:lang w:eastAsia="ru-RU"/>
        </w:rPr>
        <w:t xml:space="preserve">развития </w:t>
      </w:r>
      <w:r w:rsidRPr="00D72213">
        <w:rPr>
          <w:rFonts w:eastAsia="Times New Roman" w:cs="Times New Roman"/>
          <w:color w:val="000000"/>
          <w:szCs w:val="28"/>
          <w:lang w:eastAsia="ru-RU"/>
        </w:rPr>
        <w:t xml:space="preserve"> межсекторного диалога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 целях использования</w:t>
      </w:r>
      <w:r w:rsidRPr="00D7221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потенциала СОНКО, в том числе </w:t>
      </w:r>
      <w:r w:rsidRPr="00D72213">
        <w:rPr>
          <w:rFonts w:eastAsia="Times New Roman" w:cs="Times New Roman"/>
          <w:color w:val="000000"/>
          <w:szCs w:val="28"/>
          <w:lang w:eastAsia="ru-RU"/>
        </w:rPr>
        <w:t xml:space="preserve"> добровольческого сектора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Pr="00D7221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сфере </w:t>
      </w:r>
      <w:r w:rsidR="00E14D9B">
        <w:rPr>
          <w:rFonts w:eastAsia="Times New Roman" w:cs="Times New Roman"/>
          <w:color w:val="000000"/>
          <w:szCs w:val="28"/>
          <w:lang w:eastAsia="ru-RU"/>
        </w:rPr>
        <w:t>предоставления социальных услуг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71B80" w:rsidRDefault="00613281" w:rsidP="00135A6C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Центром</w:t>
      </w:r>
      <w:r w:rsidR="009C4566" w:rsidRPr="00F339F5">
        <w:rPr>
          <w:rFonts w:eastAsia="Times New Roman" w:cs="Times New Roman"/>
          <w:color w:val="000000"/>
          <w:szCs w:val="28"/>
          <w:lang w:eastAsia="ru-RU"/>
        </w:rPr>
        <w:t xml:space="preserve"> заключен</w:t>
      </w:r>
      <w:r>
        <w:rPr>
          <w:rFonts w:eastAsia="Times New Roman" w:cs="Times New Roman"/>
          <w:color w:val="000000"/>
          <w:szCs w:val="28"/>
          <w:lang w:eastAsia="ru-RU"/>
        </w:rPr>
        <w:t>ы</w:t>
      </w:r>
      <w:r w:rsidR="009C4566" w:rsidRPr="00F339F5">
        <w:rPr>
          <w:rFonts w:eastAsia="Times New Roman" w:cs="Times New Roman"/>
          <w:color w:val="000000"/>
          <w:szCs w:val="28"/>
          <w:lang w:eastAsia="ru-RU"/>
        </w:rPr>
        <w:t xml:space="preserve"> соглашени</w:t>
      </w:r>
      <w:r>
        <w:rPr>
          <w:rFonts w:eastAsia="Times New Roman" w:cs="Times New Roman"/>
          <w:color w:val="000000"/>
          <w:szCs w:val="28"/>
          <w:lang w:eastAsia="ru-RU"/>
        </w:rPr>
        <w:t>я о</w:t>
      </w:r>
      <w:r w:rsidR="009C4566" w:rsidRPr="00F339F5">
        <w:rPr>
          <w:rFonts w:eastAsia="Times New Roman" w:cs="Times New Roman"/>
          <w:color w:val="000000"/>
          <w:szCs w:val="28"/>
          <w:lang w:eastAsia="ru-RU"/>
        </w:rPr>
        <w:t xml:space="preserve"> сотрудничестве</w:t>
      </w:r>
      <w:r w:rsidR="00671B8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="00671B80">
        <w:rPr>
          <w:rFonts w:eastAsia="Times New Roman" w:cs="Times New Roman"/>
          <w:color w:val="000000"/>
          <w:szCs w:val="28"/>
          <w:lang w:eastAsia="ru-RU"/>
        </w:rPr>
        <w:t>с</w:t>
      </w:r>
      <w:proofErr w:type="gramEnd"/>
      <w:r w:rsidR="00671B80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DB0DAF" w:rsidRDefault="00671B80" w:rsidP="00135A6C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16474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71B80">
        <w:rPr>
          <w:rFonts w:eastAsia="Times New Roman" w:cs="Times New Roman"/>
          <w:b/>
          <w:color w:val="000000"/>
          <w:szCs w:val="28"/>
          <w:lang w:eastAsia="ru-RU"/>
        </w:rPr>
        <w:t xml:space="preserve">Омской </w:t>
      </w:r>
      <w:r w:rsidR="0016474D" w:rsidRPr="00671B80">
        <w:rPr>
          <w:rFonts w:eastAsia="Times New Roman" w:cs="Times New Roman"/>
          <w:b/>
          <w:color w:val="000000"/>
          <w:szCs w:val="28"/>
          <w:lang w:eastAsia="ru-RU"/>
        </w:rPr>
        <w:t>региональной общественной организацией "Трезвый Омск"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="00B71DA5" w:rsidRPr="00DD2F98">
        <w:rPr>
          <w:rFonts w:eastAsia="Times New Roman" w:cs="Times New Roman"/>
          <w:i/>
          <w:color w:val="000000"/>
          <w:szCs w:val="28"/>
          <w:lang w:eastAsia="ru-RU"/>
        </w:rPr>
        <w:t>(далее – общественная организация "Трезвый Омск")</w:t>
      </w:r>
      <w:r w:rsidR="00B71DA5" w:rsidRPr="00B71DA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в целях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>
        <w:rPr>
          <w:szCs w:val="28"/>
        </w:rPr>
        <w:t xml:space="preserve">реализации программ и социально-просветительских проектов по профилактике негативных зависимостей несовершеннолетних, формированию  здорового образа жизни, проведению лекций, тренингов, мастер-классов для несовершеннолетних,  родителей  и специалистов </w:t>
      </w:r>
      <w:r w:rsidR="004A6971">
        <w:rPr>
          <w:szCs w:val="28"/>
        </w:rPr>
        <w:t>в</w:t>
      </w:r>
      <w:r>
        <w:rPr>
          <w:szCs w:val="28"/>
        </w:rPr>
        <w:t xml:space="preserve"> цел</w:t>
      </w:r>
      <w:r w:rsidR="004A6971">
        <w:rPr>
          <w:szCs w:val="28"/>
        </w:rPr>
        <w:t>ях</w:t>
      </w:r>
      <w:r>
        <w:rPr>
          <w:szCs w:val="28"/>
        </w:rPr>
        <w:t xml:space="preserve"> передачи  знаний, умений и навыков</w:t>
      </w:r>
      <w:r w:rsidR="00AD503B">
        <w:rPr>
          <w:rFonts w:eastAsia="Times New Roman" w:cs="Times New Roman"/>
          <w:color w:val="000000"/>
          <w:szCs w:val="28"/>
          <w:lang w:eastAsia="ru-RU"/>
        </w:rPr>
        <w:t>;</w:t>
      </w:r>
      <w:r w:rsidR="009C4566" w:rsidRPr="00F339F5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B81F73" w:rsidRDefault="00094628" w:rsidP="00B81F73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671B80">
        <w:rPr>
          <w:rFonts w:eastAsia="Times New Roman" w:cs="Times New Roman"/>
          <w:b/>
          <w:color w:val="000000"/>
          <w:szCs w:val="28"/>
          <w:lang w:eastAsia="ru-RU"/>
        </w:rPr>
        <w:t>филиал</w:t>
      </w:r>
      <w:r w:rsidR="003B2AAE">
        <w:rPr>
          <w:rFonts w:eastAsia="Times New Roman" w:cs="Times New Roman"/>
          <w:b/>
          <w:color w:val="000000"/>
          <w:szCs w:val="28"/>
          <w:lang w:eastAsia="ru-RU"/>
        </w:rPr>
        <w:t>ами</w:t>
      </w:r>
      <w:r w:rsidRPr="00671B80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="003B2AAE">
        <w:rPr>
          <w:rFonts w:eastAsia="Times New Roman" w:cs="Times New Roman"/>
          <w:b/>
          <w:color w:val="000000"/>
          <w:szCs w:val="28"/>
          <w:lang w:eastAsia="ru-RU"/>
        </w:rPr>
        <w:t>м</w:t>
      </w:r>
      <w:r w:rsidRPr="00671B80">
        <w:rPr>
          <w:rFonts w:eastAsia="Times New Roman" w:cs="Times New Roman"/>
          <w:b/>
          <w:color w:val="000000"/>
          <w:szCs w:val="28"/>
          <w:lang w:eastAsia="ru-RU"/>
        </w:rPr>
        <w:t>ежрегиональн</w:t>
      </w:r>
      <w:r w:rsidR="003B2AAE">
        <w:rPr>
          <w:rFonts w:eastAsia="Times New Roman" w:cs="Times New Roman"/>
          <w:b/>
          <w:color w:val="000000"/>
          <w:szCs w:val="28"/>
          <w:lang w:eastAsia="ru-RU"/>
        </w:rPr>
        <w:t>ых</w:t>
      </w:r>
      <w:r w:rsidRPr="00671B80">
        <w:rPr>
          <w:rFonts w:eastAsia="Times New Roman" w:cs="Times New Roman"/>
          <w:b/>
          <w:color w:val="000000"/>
          <w:szCs w:val="28"/>
          <w:lang w:eastAsia="ru-RU"/>
        </w:rPr>
        <w:t xml:space="preserve"> благотворительн</w:t>
      </w:r>
      <w:r w:rsidR="003B2AAE">
        <w:rPr>
          <w:rFonts w:eastAsia="Times New Roman" w:cs="Times New Roman"/>
          <w:b/>
          <w:color w:val="000000"/>
          <w:szCs w:val="28"/>
          <w:lang w:eastAsia="ru-RU"/>
        </w:rPr>
        <w:t>ых</w:t>
      </w:r>
      <w:r w:rsidRPr="00671B80">
        <w:rPr>
          <w:rFonts w:eastAsia="Times New Roman" w:cs="Times New Roman"/>
          <w:b/>
          <w:color w:val="000000"/>
          <w:szCs w:val="28"/>
          <w:lang w:eastAsia="ru-RU"/>
        </w:rPr>
        <w:t xml:space="preserve"> общественн</w:t>
      </w:r>
      <w:r w:rsidR="003B2AAE">
        <w:rPr>
          <w:rFonts w:eastAsia="Times New Roman" w:cs="Times New Roman"/>
          <w:b/>
          <w:color w:val="000000"/>
          <w:szCs w:val="28"/>
          <w:lang w:eastAsia="ru-RU"/>
        </w:rPr>
        <w:t>ых</w:t>
      </w:r>
      <w:r w:rsidRPr="00671B80">
        <w:rPr>
          <w:rFonts w:eastAsia="Times New Roman" w:cs="Times New Roman"/>
          <w:b/>
          <w:color w:val="000000"/>
          <w:szCs w:val="28"/>
          <w:lang w:eastAsia="ru-RU"/>
        </w:rPr>
        <w:t xml:space="preserve"> организаций "Покров" </w:t>
      </w:r>
      <w:r w:rsidR="003B2AAE">
        <w:rPr>
          <w:rFonts w:eastAsia="Times New Roman" w:cs="Times New Roman"/>
          <w:b/>
          <w:color w:val="000000"/>
          <w:szCs w:val="28"/>
          <w:lang w:eastAsia="ru-RU"/>
        </w:rPr>
        <w:t>и "Твой путь"</w:t>
      </w:r>
      <w:r w:rsidR="007B0AEE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Pr="00671B80">
        <w:rPr>
          <w:rFonts w:eastAsia="Times New Roman" w:cs="Times New Roman"/>
          <w:b/>
          <w:color w:val="000000"/>
          <w:szCs w:val="28"/>
          <w:lang w:eastAsia="ru-RU"/>
        </w:rPr>
        <w:t>в городе Омске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D2F98">
        <w:rPr>
          <w:rFonts w:eastAsia="Times New Roman" w:cs="Times New Roman"/>
          <w:i/>
          <w:color w:val="000000"/>
          <w:szCs w:val="28"/>
          <w:lang w:eastAsia="ru-RU"/>
        </w:rPr>
        <w:t xml:space="preserve">(далее </w:t>
      </w:r>
      <w:r w:rsidR="003B2AAE" w:rsidRPr="00DD2F98">
        <w:rPr>
          <w:rFonts w:eastAsia="Times New Roman" w:cs="Times New Roman"/>
          <w:i/>
          <w:color w:val="000000"/>
          <w:szCs w:val="28"/>
          <w:lang w:eastAsia="ru-RU"/>
        </w:rPr>
        <w:t xml:space="preserve">соответственно </w:t>
      </w:r>
      <w:r w:rsidRPr="00DD2F98">
        <w:rPr>
          <w:rFonts w:eastAsia="Times New Roman" w:cs="Times New Roman"/>
          <w:i/>
          <w:color w:val="000000"/>
          <w:szCs w:val="28"/>
          <w:lang w:eastAsia="ru-RU"/>
        </w:rPr>
        <w:t>– общественн</w:t>
      </w:r>
      <w:r w:rsidR="003B2AAE" w:rsidRPr="00DD2F98">
        <w:rPr>
          <w:rFonts w:eastAsia="Times New Roman" w:cs="Times New Roman"/>
          <w:i/>
          <w:color w:val="000000"/>
          <w:szCs w:val="28"/>
          <w:lang w:eastAsia="ru-RU"/>
        </w:rPr>
        <w:t>ые</w:t>
      </w:r>
      <w:r w:rsidRPr="00DD2F98">
        <w:rPr>
          <w:rFonts w:eastAsia="Times New Roman" w:cs="Times New Roman"/>
          <w:i/>
          <w:color w:val="000000"/>
          <w:szCs w:val="28"/>
          <w:lang w:eastAsia="ru-RU"/>
        </w:rPr>
        <w:t xml:space="preserve"> организаци</w:t>
      </w:r>
      <w:r w:rsidR="003B2AAE" w:rsidRPr="00DD2F98">
        <w:rPr>
          <w:rFonts w:eastAsia="Times New Roman" w:cs="Times New Roman"/>
          <w:i/>
          <w:color w:val="000000"/>
          <w:szCs w:val="28"/>
          <w:lang w:eastAsia="ru-RU"/>
        </w:rPr>
        <w:t>и</w:t>
      </w:r>
      <w:r w:rsidRPr="00DD2F98">
        <w:rPr>
          <w:rFonts w:eastAsia="Times New Roman" w:cs="Times New Roman"/>
          <w:i/>
          <w:color w:val="000000"/>
          <w:szCs w:val="28"/>
          <w:lang w:eastAsia="ru-RU"/>
        </w:rPr>
        <w:t xml:space="preserve"> "Покров"</w:t>
      </w:r>
      <w:r w:rsidR="003B2AAE" w:rsidRPr="00DD2F98">
        <w:rPr>
          <w:rFonts w:eastAsia="Times New Roman" w:cs="Times New Roman"/>
          <w:i/>
          <w:color w:val="000000"/>
          <w:szCs w:val="28"/>
          <w:lang w:eastAsia="ru-RU"/>
        </w:rPr>
        <w:t>, "Твой путь"</w:t>
      </w:r>
      <w:r w:rsidRPr="00DD2F98">
        <w:rPr>
          <w:rFonts w:eastAsia="Times New Roman" w:cs="Times New Roman"/>
          <w:i/>
          <w:color w:val="000000"/>
          <w:szCs w:val="28"/>
          <w:lang w:eastAsia="ru-RU"/>
        </w:rPr>
        <w:t>)</w:t>
      </w:r>
      <w:r w:rsidR="003B2AAE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7169F">
        <w:rPr>
          <w:rFonts w:eastAsia="Times New Roman" w:cs="Times New Roman"/>
          <w:color w:val="000000"/>
          <w:szCs w:val="28"/>
          <w:lang w:eastAsia="ru-RU"/>
        </w:rPr>
        <w:t xml:space="preserve">в рамках консолидации в модели социального партнерства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целях возвращения </w:t>
      </w:r>
      <w:r w:rsidR="00DD2F98">
        <w:rPr>
          <w:rFonts w:eastAsia="Times New Roman" w:cs="Times New Roman"/>
          <w:color w:val="000000"/>
          <w:szCs w:val="28"/>
          <w:lang w:eastAsia="ru-RU"/>
        </w:rPr>
        <w:t xml:space="preserve">                            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к здоровому образу жизни лиц без определенного места жительства и занятий </w:t>
      </w:r>
      <w:r w:rsidRPr="00DD2F98">
        <w:rPr>
          <w:rFonts w:eastAsia="Times New Roman" w:cs="Times New Roman"/>
          <w:i/>
          <w:color w:val="000000"/>
          <w:szCs w:val="28"/>
          <w:lang w:eastAsia="ru-RU"/>
        </w:rPr>
        <w:t>(далее – лица БОМЖ)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– клиентов </w:t>
      </w:r>
      <w:r w:rsidR="00B81F73">
        <w:rPr>
          <w:rFonts w:eastAsia="Times New Roman" w:cs="Times New Roman"/>
          <w:color w:val="000000"/>
          <w:szCs w:val="28"/>
          <w:lang w:eastAsia="ru-RU"/>
        </w:rPr>
        <w:t xml:space="preserve">данных </w:t>
      </w:r>
      <w:r>
        <w:rPr>
          <w:rFonts w:eastAsia="Times New Roman" w:cs="Times New Roman"/>
          <w:color w:val="000000"/>
          <w:szCs w:val="28"/>
          <w:lang w:eastAsia="ru-RU"/>
        </w:rPr>
        <w:t>общественн</w:t>
      </w:r>
      <w:r w:rsidR="00B81F73">
        <w:rPr>
          <w:rFonts w:eastAsia="Times New Roman" w:cs="Times New Roman"/>
          <w:color w:val="000000"/>
          <w:szCs w:val="28"/>
          <w:lang w:eastAsia="ru-RU"/>
        </w:rPr>
        <w:t>ых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организаци</w:t>
      </w:r>
      <w:r w:rsidR="00B81F73">
        <w:rPr>
          <w:rFonts w:eastAsia="Times New Roman" w:cs="Times New Roman"/>
          <w:color w:val="000000"/>
          <w:szCs w:val="28"/>
          <w:lang w:eastAsia="ru-RU"/>
        </w:rPr>
        <w:t>й.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116166" w:rsidRDefault="00B81F73" w:rsidP="00B81F73">
      <w:pPr>
        <w:shd w:val="clear" w:color="auto" w:fill="FFFFFF"/>
        <w:jc w:val="both"/>
        <w:rPr>
          <w:b/>
        </w:rPr>
      </w:pPr>
      <w:r>
        <w:rPr>
          <w:b/>
        </w:rPr>
        <w:t xml:space="preserve">2. </w:t>
      </w:r>
      <w:r w:rsidR="00116166" w:rsidRPr="00B11FBC">
        <w:rPr>
          <w:b/>
        </w:rPr>
        <w:t xml:space="preserve">Реализация совместных социально значимых </w:t>
      </w:r>
      <w:r w:rsidR="0097169F">
        <w:rPr>
          <w:b/>
        </w:rPr>
        <w:t xml:space="preserve">инновационных </w:t>
      </w:r>
      <w:r w:rsidR="00116166" w:rsidRPr="00B11FBC">
        <w:rPr>
          <w:b/>
        </w:rPr>
        <w:t>проектов.</w:t>
      </w:r>
    </w:p>
    <w:p w:rsidR="002378D4" w:rsidRPr="002378D4" w:rsidRDefault="002378D4" w:rsidP="002378D4">
      <w:pPr>
        <w:tabs>
          <w:tab w:val="left" w:pos="0"/>
        </w:tabs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378D4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В настоящее время Центром совместно с общественной организацией  "Покров" разработан </w:t>
      </w:r>
      <w:r w:rsidRPr="002378D4">
        <w:rPr>
          <w:rFonts w:eastAsia="Times New Roman" w:cs="Times New Roman"/>
          <w:b/>
          <w:color w:val="000000"/>
          <w:szCs w:val="28"/>
          <w:lang w:eastAsia="ru-RU"/>
        </w:rPr>
        <w:t>социальный проект "Здоровым духом и бездомный богат"</w:t>
      </w:r>
      <w:r w:rsidRPr="002378D4">
        <w:rPr>
          <w:rFonts w:eastAsia="Times New Roman" w:cs="Times New Roman"/>
          <w:color w:val="000000"/>
          <w:szCs w:val="28"/>
          <w:lang w:eastAsia="ru-RU"/>
        </w:rPr>
        <w:t xml:space="preserve">. Проект  основан на консолидации усилий </w:t>
      </w:r>
      <w:r w:rsidR="00F6422B">
        <w:rPr>
          <w:rFonts w:eastAsia="Times New Roman" w:cs="Times New Roman"/>
          <w:color w:val="000000"/>
          <w:szCs w:val="28"/>
          <w:lang w:eastAsia="ru-RU"/>
        </w:rPr>
        <w:t>д</w:t>
      </w:r>
      <w:r w:rsidRPr="002378D4">
        <w:rPr>
          <w:rFonts w:eastAsia="Times New Roman" w:cs="Times New Roman"/>
          <w:color w:val="000000"/>
          <w:szCs w:val="28"/>
          <w:lang w:eastAsia="ru-RU"/>
        </w:rPr>
        <w:t xml:space="preserve">анной общественной организации, а также иных СОНКО, территориальных органов федеральных органов исполнительной власти, органов исполнительной власти Омской области, организаций социального обслуживания населения и высших учебных заведений Омской области по формированию мотивации к </w:t>
      </w:r>
      <w:proofErr w:type="spellStart"/>
      <w:r w:rsidRPr="002378D4">
        <w:rPr>
          <w:rFonts w:eastAsia="Times New Roman" w:cs="Times New Roman"/>
          <w:color w:val="000000"/>
          <w:szCs w:val="28"/>
          <w:lang w:eastAsia="ru-RU"/>
        </w:rPr>
        <w:t>ресоциализации</w:t>
      </w:r>
      <w:proofErr w:type="spellEnd"/>
      <w:r w:rsidRPr="002378D4">
        <w:rPr>
          <w:rFonts w:eastAsia="Times New Roman" w:cs="Times New Roman"/>
          <w:color w:val="000000"/>
          <w:szCs w:val="28"/>
          <w:lang w:eastAsia="ru-RU"/>
        </w:rPr>
        <w:t xml:space="preserve">, возвращению в общество, повышению качества жизни лиц БОМЖ. Цель проекта будет обеспечена посредством вовлечения целевой группы  </w:t>
      </w:r>
      <w:r w:rsidR="0079746D"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 w:rsidRPr="002378D4">
        <w:rPr>
          <w:rFonts w:eastAsia="Times New Roman" w:cs="Times New Roman"/>
          <w:color w:val="000000"/>
          <w:szCs w:val="28"/>
          <w:lang w:eastAsia="ru-RU"/>
        </w:rPr>
        <w:t xml:space="preserve">разносторонний культурный  и агрокультурный отдых, активную трудовую деятельность </w:t>
      </w:r>
      <w:r w:rsidR="00DD2F98">
        <w:rPr>
          <w:rFonts w:eastAsia="Times New Roman" w:cs="Times New Roman"/>
          <w:color w:val="000000"/>
          <w:szCs w:val="28"/>
          <w:lang w:eastAsia="ru-RU"/>
        </w:rPr>
        <w:t xml:space="preserve">                       </w:t>
      </w:r>
      <w:r w:rsidRPr="002378D4">
        <w:rPr>
          <w:rFonts w:eastAsia="Times New Roman" w:cs="Times New Roman"/>
          <w:color w:val="000000"/>
          <w:szCs w:val="28"/>
          <w:lang w:eastAsia="ru-RU"/>
        </w:rPr>
        <w:t>и спортивный досуг.</w:t>
      </w:r>
    </w:p>
    <w:p w:rsidR="002378D4" w:rsidRPr="002378D4" w:rsidRDefault="002378D4" w:rsidP="002378D4">
      <w:pPr>
        <w:tabs>
          <w:tab w:val="left" w:pos="0"/>
        </w:tabs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378D4">
        <w:rPr>
          <w:rFonts w:eastAsia="Times New Roman" w:cs="Times New Roman"/>
          <w:color w:val="000000"/>
          <w:szCs w:val="28"/>
          <w:lang w:eastAsia="ru-RU"/>
        </w:rPr>
        <w:t>Срок реализации проекта – декабрь 2015 – декабрь 2016 года.</w:t>
      </w:r>
    </w:p>
    <w:p w:rsidR="002378D4" w:rsidRPr="002378D4" w:rsidRDefault="002378D4" w:rsidP="002378D4">
      <w:pPr>
        <w:tabs>
          <w:tab w:val="left" w:pos="0"/>
        </w:tabs>
        <w:jc w:val="both"/>
        <w:rPr>
          <w:i/>
        </w:rPr>
      </w:pPr>
      <w:proofErr w:type="gramStart"/>
      <w:r w:rsidRPr="002378D4">
        <w:rPr>
          <w:i/>
        </w:rPr>
        <w:t>(</w:t>
      </w:r>
      <w:r w:rsidRPr="002378D4">
        <w:rPr>
          <w:b/>
          <w:i/>
        </w:rPr>
        <w:t>Для справки.</w:t>
      </w:r>
      <w:proofErr w:type="gramEnd"/>
      <w:r w:rsidRPr="002378D4">
        <w:rPr>
          <w:i/>
        </w:rPr>
        <w:t xml:space="preserve"> В рамках реализации проекта будут проведен комплекс совместных мероприятий. Среди них:</w:t>
      </w:r>
    </w:p>
    <w:p w:rsidR="002378D4" w:rsidRPr="002378D4" w:rsidRDefault="002378D4" w:rsidP="002378D4">
      <w:pPr>
        <w:tabs>
          <w:tab w:val="left" w:pos="0"/>
        </w:tabs>
        <w:jc w:val="both"/>
        <w:rPr>
          <w:rFonts w:eastAsia="Times New Roman"/>
          <w:i/>
          <w:szCs w:val="28"/>
        </w:rPr>
      </w:pPr>
      <w:r w:rsidRPr="002378D4">
        <w:rPr>
          <w:i/>
          <w:szCs w:val="28"/>
        </w:rPr>
        <w:t>-</w:t>
      </w:r>
      <w:r w:rsidR="00DD2F98">
        <w:rPr>
          <w:i/>
          <w:szCs w:val="28"/>
        </w:rPr>
        <w:t> </w:t>
      </w:r>
      <w:r w:rsidRPr="002378D4">
        <w:rPr>
          <w:rFonts w:eastAsia="Times New Roman"/>
          <w:i/>
          <w:szCs w:val="28"/>
        </w:rPr>
        <w:t xml:space="preserve">мероприятия проектной площадки "ДОБРО ПОЖАЛОВАТЬ                          ИЛИ ПОСТОРОННИХ.NET": </w:t>
      </w:r>
    </w:p>
    <w:p w:rsidR="002378D4" w:rsidRPr="002378D4" w:rsidRDefault="002378D4" w:rsidP="002378D4">
      <w:pPr>
        <w:tabs>
          <w:tab w:val="left" w:pos="0"/>
        </w:tabs>
        <w:jc w:val="both"/>
        <w:rPr>
          <w:rFonts w:eastAsia="Times New Roman"/>
          <w:i/>
          <w:szCs w:val="28"/>
        </w:rPr>
      </w:pPr>
      <w:r w:rsidRPr="002378D4">
        <w:rPr>
          <w:rFonts w:eastAsia="Times New Roman"/>
          <w:i/>
          <w:szCs w:val="28"/>
        </w:rPr>
        <w:t xml:space="preserve">- акции: </w:t>
      </w:r>
      <w:proofErr w:type="gramStart"/>
      <w:r w:rsidRPr="002378D4">
        <w:rPr>
          <w:rFonts w:eastAsia="Times New Roman"/>
          <w:i/>
          <w:szCs w:val="28"/>
        </w:rPr>
        <w:t>"</w:t>
      </w:r>
      <w:proofErr w:type="spellStart"/>
      <w:r w:rsidRPr="002378D4">
        <w:rPr>
          <w:rFonts w:eastAsia="Times New Roman"/>
          <w:i/>
          <w:szCs w:val="28"/>
        </w:rPr>
        <w:t>РУКАвичка</w:t>
      </w:r>
      <w:proofErr w:type="spellEnd"/>
      <w:r w:rsidRPr="002378D4">
        <w:rPr>
          <w:rFonts w:eastAsia="Times New Roman"/>
          <w:i/>
          <w:szCs w:val="28"/>
        </w:rPr>
        <w:t xml:space="preserve"> ПОМОЩИ", "Дорога ложка к обеду", "Не имей сто рублей, а имей сто друзей", "Масленица-Марена" с  привлечением  членов социальных клубов (клиентов организаций социального обслуживания Омска               и Омской области) для оказания поддержки целевой группе в холодное время года (сбор теплых вещей, денежных средств, продуктовых наборов, вязание                  и шитье рукавичек для целевой группы);</w:t>
      </w:r>
      <w:proofErr w:type="gramEnd"/>
    </w:p>
    <w:p w:rsidR="002378D4" w:rsidRPr="002378D4" w:rsidRDefault="002378D4" w:rsidP="002378D4">
      <w:pPr>
        <w:tabs>
          <w:tab w:val="left" w:pos="0"/>
        </w:tabs>
        <w:jc w:val="both"/>
        <w:rPr>
          <w:rFonts w:eastAsia="Times New Roman"/>
          <w:i/>
          <w:szCs w:val="28"/>
        </w:rPr>
      </w:pPr>
      <w:r w:rsidRPr="002378D4">
        <w:rPr>
          <w:rFonts w:eastAsia="Times New Roman"/>
          <w:i/>
          <w:szCs w:val="28"/>
        </w:rPr>
        <w:t>-  областной турнир на первенство по гандболу "Гандбол для всех!" среди команд организаций социального обслуживания, находящихся в ведении Минтруда, СОНКО, предоставляющих на территории Омской области услуги по социальной адаптации лицам БОМЖ;</w:t>
      </w:r>
    </w:p>
    <w:p w:rsidR="002378D4" w:rsidRPr="002378D4" w:rsidRDefault="002378D4" w:rsidP="002378D4">
      <w:pPr>
        <w:tabs>
          <w:tab w:val="left" w:pos="0"/>
        </w:tabs>
        <w:jc w:val="both"/>
        <w:rPr>
          <w:rFonts w:eastAsia="Times New Roman"/>
          <w:i/>
          <w:szCs w:val="28"/>
        </w:rPr>
      </w:pPr>
      <w:r w:rsidRPr="002378D4">
        <w:rPr>
          <w:rFonts w:eastAsia="Times New Roman"/>
          <w:i/>
          <w:szCs w:val="28"/>
        </w:rPr>
        <w:t xml:space="preserve">- мероприятия проектной площадки "ДЕНДРОПАРК" (проведение экологических субботников; обустройство и монтаж  экологических дорожек; проведение </w:t>
      </w:r>
      <w:proofErr w:type="spellStart"/>
      <w:r w:rsidRPr="002378D4">
        <w:rPr>
          <w:rFonts w:eastAsia="Times New Roman"/>
          <w:i/>
          <w:szCs w:val="28"/>
        </w:rPr>
        <w:t>флэшмоба</w:t>
      </w:r>
      <w:proofErr w:type="spellEnd"/>
      <w:r w:rsidRPr="002378D4">
        <w:rPr>
          <w:rFonts w:eastAsia="Times New Roman"/>
          <w:i/>
          <w:szCs w:val="28"/>
        </w:rPr>
        <w:t xml:space="preserve"> "Яркий Мир" под девизом "Раскрась заборы и лавочки цветом!"; организация работы целевой группы курьерами для пропаганды здорового образа жизни среди лиц БОМЖ, не являющихся клиентами организаций социального обслуживания либо СОНКО; </w:t>
      </w:r>
    </w:p>
    <w:p w:rsidR="002378D4" w:rsidRPr="002378D4" w:rsidRDefault="002378D4" w:rsidP="002378D4">
      <w:pPr>
        <w:tabs>
          <w:tab w:val="left" w:pos="0"/>
        </w:tabs>
        <w:jc w:val="both"/>
        <w:rPr>
          <w:rFonts w:eastAsia="Times New Roman"/>
          <w:i/>
          <w:szCs w:val="28"/>
        </w:rPr>
      </w:pPr>
      <w:r w:rsidRPr="002378D4">
        <w:rPr>
          <w:rFonts w:eastAsia="Times New Roman"/>
          <w:i/>
          <w:szCs w:val="28"/>
        </w:rPr>
        <w:t>-</w:t>
      </w:r>
      <w:r w:rsidR="00DD2F98">
        <w:rPr>
          <w:rFonts w:eastAsia="Times New Roman"/>
          <w:i/>
          <w:szCs w:val="28"/>
        </w:rPr>
        <w:t> </w:t>
      </w:r>
      <w:r w:rsidRPr="002378D4">
        <w:rPr>
          <w:rFonts w:eastAsia="Times New Roman"/>
          <w:i/>
          <w:szCs w:val="28"/>
        </w:rPr>
        <w:t>мероприятия проектной площадки социального творчества "СО_ТВОРЮ" (</w:t>
      </w:r>
      <w:proofErr w:type="spellStart"/>
      <w:proofErr w:type="gramStart"/>
      <w:r w:rsidRPr="002378D4">
        <w:rPr>
          <w:rFonts w:eastAsia="Times New Roman"/>
          <w:i/>
          <w:szCs w:val="28"/>
        </w:rPr>
        <w:t>фото-конкурс</w:t>
      </w:r>
      <w:proofErr w:type="spellEnd"/>
      <w:proofErr w:type="gramEnd"/>
      <w:r w:rsidRPr="002378D4">
        <w:rPr>
          <w:rFonts w:eastAsia="Times New Roman"/>
          <w:i/>
          <w:szCs w:val="28"/>
        </w:rPr>
        <w:t xml:space="preserve"> "ДОМ, в котором МЫ живем", пропагандирующий здоровый образ жизни в Омске в канун его 300-летия).</w:t>
      </w:r>
    </w:p>
    <w:p w:rsidR="00D66B36" w:rsidRDefault="00982DC6" w:rsidP="00D66B36">
      <w:pPr>
        <w:jc w:val="both"/>
        <w:rPr>
          <w:szCs w:val="28"/>
        </w:rPr>
      </w:pPr>
      <w:r w:rsidRPr="00FC65A6">
        <w:rPr>
          <w:szCs w:val="28"/>
        </w:rPr>
        <w:t xml:space="preserve">Стоит </w:t>
      </w:r>
      <w:r w:rsidR="000014D0">
        <w:rPr>
          <w:szCs w:val="28"/>
        </w:rPr>
        <w:t xml:space="preserve">также </w:t>
      </w:r>
      <w:r w:rsidR="00B012BC">
        <w:rPr>
          <w:szCs w:val="28"/>
        </w:rPr>
        <w:t>отметить</w:t>
      </w:r>
      <w:r w:rsidR="000014D0">
        <w:rPr>
          <w:szCs w:val="28"/>
        </w:rPr>
        <w:t xml:space="preserve"> </w:t>
      </w:r>
      <w:r w:rsidR="00B012BC">
        <w:rPr>
          <w:szCs w:val="28"/>
        </w:rPr>
        <w:t>разработанные Центр</w:t>
      </w:r>
      <w:r w:rsidR="00CB3948">
        <w:rPr>
          <w:szCs w:val="28"/>
        </w:rPr>
        <w:t>ом</w:t>
      </w:r>
      <w:r w:rsidR="00B012BC">
        <w:rPr>
          <w:szCs w:val="28"/>
        </w:rPr>
        <w:t xml:space="preserve"> и реализуемые</w:t>
      </w:r>
      <w:r w:rsidR="00D66B36">
        <w:rPr>
          <w:szCs w:val="28"/>
        </w:rPr>
        <w:t xml:space="preserve"> </w:t>
      </w:r>
      <w:r w:rsidR="00B012BC">
        <w:rPr>
          <w:szCs w:val="28"/>
        </w:rPr>
        <w:t>при участии</w:t>
      </w:r>
      <w:r w:rsidR="00D66B36">
        <w:rPr>
          <w:szCs w:val="28"/>
        </w:rPr>
        <w:t xml:space="preserve"> местной общественной организацией ветеранов ЦАО города Омска Омского областного союза ветеранов</w:t>
      </w:r>
      <w:r w:rsidR="00CB3948">
        <w:rPr>
          <w:szCs w:val="28"/>
        </w:rPr>
        <w:t xml:space="preserve"> </w:t>
      </w:r>
      <w:r w:rsidR="00CB3948" w:rsidRPr="00DF4C6E">
        <w:rPr>
          <w:b/>
          <w:szCs w:val="28"/>
        </w:rPr>
        <w:t>социальные</w:t>
      </w:r>
      <w:r w:rsidR="00CB3948">
        <w:rPr>
          <w:b/>
          <w:szCs w:val="28"/>
        </w:rPr>
        <w:t xml:space="preserve"> инновационные</w:t>
      </w:r>
      <w:r w:rsidR="00CB3948" w:rsidRPr="00DF4C6E">
        <w:rPr>
          <w:b/>
          <w:szCs w:val="28"/>
        </w:rPr>
        <w:t xml:space="preserve"> проекты</w:t>
      </w:r>
      <w:r w:rsidR="00D66B36">
        <w:rPr>
          <w:szCs w:val="28"/>
        </w:rPr>
        <w:t>:</w:t>
      </w:r>
    </w:p>
    <w:p w:rsidR="00DF4C6E" w:rsidRPr="007770F8" w:rsidRDefault="00DF4C6E" w:rsidP="00DF4C6E">
      <w:pPr>
        <w:jc w:val="both"/>
      </w:pPr>
      <w:r>
        <w:rPr>
          <w:szCs w:val="28"/>
        </w:rPr>
        <w:t xml:space="preserve">- </w:t>
      </w:r>
      <w:r w:rsidR="00D212E4">
        <w:rPr>
          <w:b/>
          <w:szCs w:val="28"/>
        </w:rPr>
        <w:t>"Вальс Победы</w:t>
      </w:r>
      <w:r w:rsidR="00D212E4" w:rsidRPr="0031731A">
        <w:rPr>
          <w:b/>
          <w:szCs w:val="28"/>
        </w:rPr>
        <w:t>"</w:t>
      </w:r>
      <w:r w:rsidR="0031731A" w:rsidRPr="00276781">
        <w:rPr>
          <w:szCs w:val="28"/>
        </w:rPr>
        <w:t>,</w:t>
      </w:r>
      <w:r w:rsidR="00276781">
        <w:rPr>
          <w:b/>
          <w:szCs w:val="28"/>
        </w:rPr>
        <w:t xml:space="preserve"> </w:t>
      </w:r>
      <w:r w:rsidRPr="007770F8">
        <w:t>посвященн</w:t>
      </w:r>
      <w:r>
        <w:t>ый</w:t>
      </w:r>
      <w:r w:rsidRPr="007770F8">
        <w:t xml:space="preserve"> ветеранам Великой Отечественной войны</w:t>
      </w:r>
      <w:r>
        <w:t>. Данный проект стал победителем</w:t>
      </w:r>
      <w:r w:rsidRPr="007770F8">
        <w:t xml:space="preserve"> III Всероссийско</w:t>
      </w:r>
      <w:r>
        <w:t>го</w:t>
      </w:r>
      <w:r w:rsidRPr="007770F8">
        <w:t xml:space="preserve"> конкурс</w:t>
      </w:r>
      <w:r>
        <w:t>а</w:t>
      </w:r>
      <w:r w:rsidRPr="007770F8">
        <w:t xml:space="preserve"> социальных проектов и программ "Забота и помощь – старшему поколению" </w:t>
      </w:r>
      <w:r>
        <w:t xml:space="preserve">                       </w:t>
      </w:r>
      <w:r w:rsidRPr="007770F8">
        <w:t xml:space="preserve">в номинации: </w:t>
      </w:r>
      <w:r>
        <w:t>"</w:t>
      </w:r>
      <w:r w:rsidRPr="007770F8">
        <w:t>Эстафета памяти, посвященная 70-летию Великой Победы</w:t>
      </w:r>
      <w:r>
        <w:t xml:space="preserve">". </w:t>
      </w:r>
      <w:proofErr w:type="gramStart"/>
      <w:r>
        <w:t>Наградой</w:t>
      </w:r>
      <w:r w:rsidRPr="007770F8">
        <w:t xml:space="preserve"> </w:t>
      </w:r>
      <w:r>
        <w:t xml:space="preserve">явились </w:t>
      </w:r>
      <w:r w:rsidRPr="007770F8">
        <w:t xml:space="preserve"> </w:t>
      </w:r>
      <w:r>
        <w:t xml:space="preserve">предоставленные </w:t>
      </w:r>
      <w:r w:rsidRPr="007770F8">
        <w:t>Фондом Елены и Геннадия Тимченко</w:t>
      </w:r>
      <w:r>
        <w:t xml:space="preserve"> </w:t>
      </w:r>
      <w:r w:rsidRPr="007770F8">
        <w:t xml:space="preserve">курсы повышения квалификации по программе "Инновационные технологии </w:t>
      </w:r>
      <w:r w:rsidRPr="007770F8">
        <w:lastRenderedPageBreak/>
        <w:t xml:space="preserve">социальной работы с пожилыми людьми и инвалидами" </w:t>
      </w:r>
      <w:r w:rsidRPr="00DF4C6E">
        <w:rPr>
          <w:i/>
        </w:rPr>
        <w:t xml:space="preserve">(под эгидой Департамента труда и социальной защиты населения города Москвы) </w:t>
      </w:r>
      <w:r w:rsidRPr="007770F8">
        <w:t xml:space="preserve">на базе </w:t>
      </w:r>
      <w:r>
        <w:t>ГАУ</w:t>
      </w:r>
      <w:r w:rsidRPr="007770F8">
        <w:t xml:space="preserve"> города Москвы Института дополнительного профессионального образования работников социальной сферы </w:t>
      </w:r>
      <w:r>
        <w:t xml:space="preserve">и </w:t>
      </w:r>
      <w:r w:rsidRPr="00E40D93">
        <w:t>стажировк</w:t>
      </w:r>
      <w:r>
        <w:t>а</w:t>
      </w:r>
      <w:r w:rsidRPr="00E40D93">
        <w:t xml:space="preserve"> в Израиле </w:t>
      </w:r>
      <w:r>
        <w:t xml:space="preserve">на </w:t>
      </w:r>
      <w:r w:rsidRPr="00E40D93">
        <w:t>тем</w:t>
      </w:r>
      <w:r>
        <w:t>у</w:t>
      </w:r>
      <w:r w:rsidRPr="00E40D93">
        <w:t xml:space="preserve"> "Изучение российского и израильского опыта внедрения инновационных технологий социальной работы</w:t>
      </w:r>
      <w:proofErr w:type="gramEnd"/>
      <w:r w:rsidRPr="00E40D93">
        <w:t xml:space="preserve"> с пожилыми людьми"</w:t>
      </w:r>
      <w:r>
        <w:t xml:space="preserve"> на базе Международной школы социальной работы. </w:t>
      </w:r>
    </w:p>
    <w:p w:rsidR="00D66B36" w:rsidRDefault="00D66B36" w:rsidP="00135A6C">
      <w:pPr>
        <w:jc w:val="both"/>
        <w:rPr>
          <w:szCs w:val="28"/>
        </w:rPr>
      </w:pPr>
      <w:r>
        <w:rPr>
          <w:b/>
          <w:szCs w:val="28"/>
        </w:rPr>
        <w:t>-</w:t>
      </w:r>
      <w:r w:rsidR="0031731A" w:rsidRPr="0031731A">
        <w:rPr>
          <w:b/>
          <w:szCs w:val="28"/>
        </w:rPr>
        <w:t xml:space="preserve"> </w:t>
      </w:r>
      <w:r w:rsidR="00276781">
        <w:rPr>
          <w:b/>
          <w:szCs w:val="28"/>
        </w:rPr>
        <w:t xml:space="preserve">проекты </w:t>
      </w:r>
      <w:r w:rsidR="0031731A" w:rsidRPr="0031731A">
        <w:rPr>
          <w:b/>
          <w:szCs w:val="28"/>
        </w:rPr>
        <w:t>"Грани",</w:t>
      </w:r>
      <w:r w:rsidR="0031731A">
        <w:rPr>
          <w:szCs w:val="28"/>
        </w:rPr>
        <w:t xml:space="preserve"> </w:t>
      </w:r>
      <w:r w:rsidR="0031731A" w:rsidRPr="0031731A">
        <w:rPr>
          <w:b/>
          <w:szCs w:val="28"/>
        </w:rPr>
        <w:t>"</w:t>
      </w:r>
      <w:proofErr w:type="spellStart"/>
      <w:r w:rsidR="0031731A" w:rsidRPr="0031731A">
        <w:rPr>
          <w:b/>
          <w:szCs w:val="28"/>
        </w:rPr>
        <w:t>Доброград</w:t>
      </w:r>
      <w:proofErr w:type="spellEnd"/>
      <w:r w:rsidR="0031731A" w:rsidRPr="0031731A">
        <w:rPr>
          <w:b/>
          <w:szCs w:val="28"/>
        </w:rPr>
        <w:t>"</w:t>
      </w:r>
      <w:r w:rsidR="0031731A">
        <w:rPr>
          <w:szCs w:val="28"/>
        </w:rPr>
        <w:t xml:space="preserve">, </w:t>
      </w:r>
      <w:r w:rsidR="0051118F">
        <w:rPr>
          <w:szCs w:val="28"/>
        </w:rPr>
        <w:t>содействующи</w:t>
      </w:r>
      <w:r w:rsidR="0031731A">
        <w:rPr>
          <w:szCs w:val="28"/>
        </w:rPr>
        <w:t>е</w:t>
      </w:r>
      <w:r w:rsidR="0051118F">
        <w:rPr>
          <w:szCs w:val="28"/>
        </w:rPr>
        <w:t xml:space="preserve"> улучшению качества жизни пожилых людей</w:t>
      </w:r>
      <w:r w:rsidR="00B012BC">
        <w:rPr>
          <w:szCs w:val="28"/>
        </w:rPr>
        <w:t>.</w:t>
      </w:r>
      <w:r w:rsidR="000014D0">
        <w:rPr>
          <w:szCs w:val="28"/>
        </w:rPr>
        <w:t xml:space="preserve"> </w:t>
      </w:r>
    </w:p>
    <w:p w:rsidR="00982DC6" w:rsidRDefault="00B012BC" w:rsidP="00135A6C">
      <w:pPr>
        <w:jc w:val="both"/>
        <w:rPr>
          <w:szCs w:val="28"/>
        </w:rPr>
      </w:pPr>
      <w:r>
        <w:rPr>
          <w:szCs w:val="28"/>
        </w:rPr>
        <w:t xml:space="preserve">При участии </w:t>
      </w:r>
      <w:r w:rsidRPr="00FC65A6">
        <w:rPr>
          <w:szCs w:val="28"/>
        </w:rPr>
        <w:t>реабилитационн</w:t>
      </w:r>
      <w:r>
        <w:rPr>
          <w:szCs w:val="28"/>
        </w:rPr>
        <w:t>ого</w:t>
      </w:r>
      <w:r w:rsidRPr="00FC65A6">
        <w:rPr>
          <w:szCs w:val="28"/>
        </w:rPr>
        <w:t xml:space="preserve"> центр</w:t>
      </w:r>
      <w:r>
        <w:rPr>
          <w:szCs w:val="28"/>
        </w:rPr>
        <w:t>а</w:t>
      </w:r>
      <w:r w:rsidRPr="00FC65A6">
        <w:rPr>
          <w:szCs w:val="28"/>
        </w:rPr>
        <w:t xml:space="preserve"> "Становление" некоммерческого партнерства "Содействие в реабилитации лицам, страдающим наркотической зависимостью"</w:t>
      </w:r>
      <w:r w:rsidR="00D66B36">
        <w:rPr>
          <w:szCs w:val="28"/>
        </w:rPr>
        <w:t xml:space="preserve"> </w:t>
      </w:r>
      <w:r w:rsidR="00BE37EE">
        <w:rPr>
          <w:szCs w:val="28"/>
        </w:rPr>
        <w:t xml:space="preserve">реализуется </w:t>
      </w:r>
      <w:r w:rsidR="00D66B36">
        <w:rPr>
          <w:szCs w:val="28"/>
        </w:rPr>
        <w:t>также</w:t>
      </w:r>
      <w:r w:rsidR="00117E9A">
        <w:rPr>
          <w:szCs w:val="28"/>
        </w:rPr>
        <w:t xml:space="preserve"> </w:t>
      </w:r>
      <w:r w:rsidR="00BE37EE" w:rsidRPr="00FC65A6">
        <w:rPr>
          <w:szCs w:val="28"/>
        </w:rPr>
        <w:t>разработанн</w:t>
      </w:r>
      <w:r w:rsidR="00BE37EE">
        <w:rPr>
          <w:szCs w:val="28"/>
        </w:rPr>
        <w:t>ый</w:t>
      </w:r>
      <w:r w:rsidR="00BE37EE" w:rsidRPr="00FC65A6">
        <w:rPr>
          <w:szCs w:val="28"/>
        </w:rPr>
        <w:t xml:space="preserve"> </w:t>
      </w:r>
      <w:r w:rsidR="00BE37EE">
        <w:rPr>
          <w:szCs w:val="28"/>
        </w:rPr>
        <w:t>Центром</w:t>
      </w:r>
      <w:r w:rsidR="00BE37EE" w:rsidRPr="00117E9A">
        <w:rPr>
          <w:b/>
          <w:szCs w:val="28"/>
        </w:rPr>
        <w:t xml:space="preserve"> </w:t>
      </w:r>
      <w:r w:rsidR="00117E9A" w:rsidRPr="00117E9A">
        <w:rPr>
          <w:b/>
          <w:szCs w:val="28"/>
        </w:rPr>
        <w:t>инновационный социальный проект</w:t>
      </w:r>
      <w:r w:rsidR="00117E9A">
        <w:rPr>
          <w:szCs w:val="28"/>
        </w:rPr>
        <w:t xml:space="preserve"> </w:t>
      </w:r>
      <w:r w:rsidR="00982DC6" w:rsidRPr="00A3635A">
        <w:rPr>
          <w:b/>
          <w:szCs w:val="28"/>
        </w:rPr>
        <w:t>"Гармония жизни"</w:t>
      </w:r>
      <w:r w:rsidR="00BE37EE">
        <w:rPr>
          <w:i/>
          <w:szCs w:val="28"/>
        </w:rPr>
        <w:t>.</w:t>
      </w:r>
      <w:r w:rsidR="00982DC6" w:rsidRPr="00FC65A6">
        <w:rPr>
          <w:szCs w:val="28"/>
        </w:rPr>
        <w:t xml:space="preserve"> </w:t>
      </w:r>
    </w:p>
    <w:p w:rsidR="00982DC6" w:rsidRPr="005971E8" w:rsidRDefault="00982DC6" w:rsidP="00135A6C">
      <w:pPr>
        <w:pStyle w:val="a7"/>
        <w:shd w:val="clear" w:color="auto" w:fill="FFFFFF"/>
        <w:ind w:left="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5971E8">
        <w:rPr>
          <w:rFonts w:eastAsia="Times New Roman" w:cs="Times New Roman"/>
          <w:b/>
          <w:color w:val="000000"/>
          <w:szCs w:val="28"/>
          <w:lang w:eastAsia="ru-RU"/>
        </w:rPr>
        <w:t>Сильными сторонами наших проектов с СОНКО являются:</w:t>
      </w:r>
    </w:p>
    <w:p w:rsidR="00982DC6" w:rsidRDefault="00982DC6" w:rsidP="00135A6C">
      <w:pPr>
        <w:pStyle w:val="a7"/>
        <w:shd w:val="clear" w:color="auto" w:fill="FFFFFF"/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190047">
        <w:rPr>
          <w:rFonts w:eastAsia="Times New Roman" w:cs="Times New Roman"/>
          <w:color w:val="000000"/>
          <w:szCs w:val="28"/>
          <w:lang w:eastAsia="ru-RU"/>
        </w:rPr>
        <w:t xml:space="preserve"> наши знания социальных проблем изнутри, а также отчетливо выраженная личная мотивация специалистов, обусловившая вовлеченность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</w:t>
      </w:r>
      <w:r w:rsidRPr="00190047">
        <w:rPr>
          <w:rFonts w:eastAsia="Times New Roman" w:cs="Times New Roman"/>
          <w:color w:val="000000"/>
          <w:szCs w:val="28"/>
          <w:lang w:eastAsia="ru-RU"/>
        </w:rPr>
        <w:t>в разработку и реализацию проектов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314A57" w:rsidRPr="000B32CD" w:rsidRDefault="00982DC6" w:rsidP="00135A6C">
      <w:pPr>
        <w:pStyle w:val="a7"/>
        <w:tabs>
          <w:tab w:val="left" w:pos="0"/>
        </w:tabs>
        <w:ind w:left="0"/>
        <w:jc w:val="both"/>
        <w:rPr>
          <w:szCs w:val="28"/>
        </w:rPr>
      </w:pPr>
      <w:r>
        <w:rPr>
          <w:rFonts w:eastAsia="Calibri" w:cs="Times New Roman"/>
          <w:szCs w:val="28"/>
        </w:rPr>
        <w:t>- п</w:t>
      </w:r>
      <w:r w:rsidRPr="00920FD8">
        <w:rPr>
          <w:rFonts w:eastAsia="Calibri" w:cs="Times New Roman"/>
          <w:szCs w:val="28"/>
        </w:rPr>
        <w:t xml:space="preserve">рофессиональный потенциал </w:t>
      </w:r>
      <w:r>
        <w:rPr>
          <w:rFonts w:eastAsia="Calibri" w:cs="Times New Roman"/>
          <w:szCs w:val="28"/>
        </w:rPr>
        <w:t>СО</w:t>
      </w:r>
      <w:r w:rsidRPr="00920FD8">
        <w:rPr>
          <w:rFonts w:eastAsia="Calibri" w:cs="Times New Roman"/>
          <w:szCs w:val="28"/>
        </w:rPr>
        <w:t xml:space="preserve">НКО, а также </w:t>
      </w:r>
      <w:r>
        <w:rPr>
          <w:rFonts w:eastAsia="Calibri" w:cs="Times New Roman"/>
          <w:szCs w:val="28"/>
        </w:rPr>
        <w:t xml:space="preserve">их </w:t>
      </w:r>
      <w:r w:rsidRPr="00920FD8">
        <w:rPr>
          <w:rFonts w:eastAsia="Calibri" w:cs="Times New Roman"/>
          <w:szCs w:val="28"/>
        </w:rPr>
        <w:t>непосредственн</w:t>
      </w:r>
      <w:r>
        <w:rPr>
          <w:rFonts w:eastAsia="Calibri" w:cs="Times New Roman"/>
          <w:szCs w:val="28"/>
        </w:rPr>
        <w:t xml:space="preserve">ая </w:t>
      </w:r>
      <w:r w:rsidRPr="00920FD8">
        <w:rPr>
          <w:rFonts w:eastAsia="Calibri" w:cs="Times New Roman"/>
          <w:szCs w:val="28"/>
        </w:rPr>
        <w:t>заинтересованность и гибкость реагирования</w:t>
      </w:r>
      <w:r>
        <w:rPr>
          <w:rFonts w:eastAsia="Calibri" w:cs="Times New Roman"/>
          <w:szCs w:val="28"/>
        </w:rPr>
        <w:t xml:space="preserve"> </w:t>
      </w:r>
      <w:r w:rsidRPr="00920FD8">
        <w:rPr>
          <w:rFonts w:eastAsia="Calibri" w:cs="Times New Roman"/>
          <w:szCs w:val="28"/>
        </w:rPr>
        <w:t>на возникающие проблемы, деятельность на межотраслевом уровне</w:t>
      </w:r>
      <w:r>
        <w:rPr>
          <w:rFonts w:eastAsia="Calibri" w:cs="Times New Roman"/>
          <w:szCs w:val="28"/>
        </w:rPr>
        <w:t>.</w:t>
      </w:r>
    </w:p>
    <w:p w:rsidR="00116166" w:rsidRDefault="00116166" w:rsidP="00B81F73">
      <w:pPr>
        <w:pStyle w:val="a7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b/>
        </w:rPr>
      </w:pPr>
      <w:r w:rsidRPr="00B11FBC">
        <w:rPr>
          <w:b/>
        </w:rPr>
        <w:t xml:space="preserve">Участие представителей </w:t>
      </w:r>
      <w:r w:rsidR="004E6EE0" w:rsidRPr="00B11FBC">
        <w:rPr>
          <w:b/>
        </w:rPr>
        <w:t>СО</w:t>
      </w:r>
      <w:r w:rsidRPr="00B11FBC">
        <w:rPr>
          <w:b/>
        </w:rPr>
        <w:t>НКО в организации и проведении                            мероприятий Центра.</w:t>
      </w:r>
    </w:p>
    <w:p w:rsidR="004E6D1A" w:rsidRDefault="004E6D1A" w:rsidP="004E6D1A">
      <w:pPr>
        <w:jc w:val="both"/>
        <w:rPr>
          <w:szCs w:val="24"/>
        </w:rPr>
      </w:pPr>
      <w:r>
        <w:t xml:space="preserve">В рамках реализации соглашения о сотрудничестве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общественной организацией "Трезвый Омск" </w:t>
      </w:r>
      <w:r w:rsidR="00CE78DF">
        <w:rPr>
          <w:szCs w:val="24"/>
        </w:rPr>
        <w:t>в</w:t>
      </w:r>
      <w:r>
        <w:rPr>
          <w:szCs w:val="24"/>
        </w:rPr>
        <w:t xml:space="preserve"> 2015 </w:t>
      </w:r>
      <w:r w:rsidRPr="006D0A2F">
        <w:rPr>
          <w:szCs w:val="28"/>
        </w:rPr>
        <w:t xml:space="preserve">году </w:t>
      </w:r>
      <w:r>
        <w:rPr>
          <w:szCs w:val="28"/>
        </w:rPr>
        <w:t>проведены совместные профилактические мероприятия:</w:t>
      </w:r>
      <w:r w:rsidR="00D20AEF">
        <w:rPr>
          <w:szCs w:val="28"/>
        </w:rPr>
        <w:t xml:space="preserve"> </w:t>
      </w:r>
      <w:r w:rsidRPr="00C430BE">
        <w:rPr>
          <w:b/>
          <w:szCs w:val="28"/>
        </w:rPr>
        <w:t>"Табачная зависимость. Курительные смеси"</w:t>
      </w:r>
      <w:r w:rsidR="001D59E5">
        <w:rPr>
          <w:szCs w:val="28"/>
        </w:rPr>
        <w:t xml:space="preserve">, в </w:t>
      </w:r>
      <w:proofErr w:type="gramStart"/>
      <w:r w:rsidR="001D59E5">
        <w:rPr>
          <w:szCs w:val="28"/>
        </w:rPr>
        <w:t>котором</w:t>
      </w:r>
      <w:proofErr w:type="gramEnd"/>
      <w:r w:rsidR="001D59E5">
        <w:rPr>
          <w:szCs w:val="28"/>
        </w:rPr>
        <w:t xml:space="preserve"> приняли участие </w:t>
      </w:r>
      <w:r>
        <w:rPr>
          <w:szCs w:val="28"/>
        </w:rPr>
        <w:t>16 несовершеннолетних;</w:t>
      </w:r>
      <w:r w:rsidR="00D20AEF">
        <w:rPr>
          <w:szCs w:val="28"/>
        </w:rPr>
        <w:t xml:space="preserve"> </w:t>
      </w:r>
      <w:proofErr w:type="spellStart"/>
      <w:r w:rsidRPr="00C430BE">
        <w:rPr>
          <w:b/>
          <w:szCs w:val="28"/>
        </w:rPr>
        <w:t>видеолекци</w:t>
      </w:r>
      <w:r w:rsidR="001D59E5" w:rsidRPr="00C430BE">
        <w:rPr>
          <w:b/>
          <w:szCs w:val="28"/>
        </w:rPr>
        <w:t>я</w:t>
      </w:r>
      <w:proofErr w:type="spellEnd"/>
      <w:r w:rsidR="00C430BE" w:rsidRPr="00C430BE">
        <w:rPr>
          <w:b/>
          <w:szCs w:val="28"/>
        </w:rPr>
        <w:t xml:space="preserve"> </w:t>
      </w:r>
      <w:r w:rsidRPr="00C430BE">
        <w:rPr>
          <w:b/>
          <w:szCs w:val="28"/>
        </w:rPr>
        <w:t>"Мы хотим жить трезво"</w:t>
      </w:r>
      <w:r>
        <w:rPr>
          <w:szCs w:val="28"/>
        </w:rPr>
        <w:t xml:space="preserve"> </w:t>
      </w:r>
      <w:r w:rsidR="00C430BE">
        <w:rPr>
          <w:szCs w:val="28"/>
        </w:rPr>
        <w:t>для</w:t>
      </w:r>
      <w:r>
        <w:rPr>
          <w:szCs w:val="28"/>
        </w:rPr>
        <w:t xml:space="preserve"> </w:t>
      </w:r>
      <w:r w:rsidR="000D4720">
        <w:rPr>
          <w:szCs w:val="28"/>
        </w:rPr>
        <w:t>трудового отряда</w:t>
      </w:r>
      <w:r>
        <w:rPr>
          <w:szCs w:val="28"/>
        </w:rPr>
        <w:t>;</w:t>
      </w:r>
      <w:r w:rsidR="00D20AEF">
        <w:rPr>
          <w:szCs w:val="28"/>
        </w:rPr>
        <w:t xml:space="preserve"> </w:t>
      </w:r>
      <w:r w:rsidRPr="00C430BE">
        <w:rPr>
          <w:b/>
          <w:szCs w:val="28"/>
        </w:rPr>
        <w:t>"Формула счастья"</w:t>
      </w:r>
      <w:r>
        <w:rPr>
          <w:szCs w:val="28"/>
        </w:rPr>
        <w:t xml:space="preserve"> </w:t>
      </w:r>
      <w:r w:rsidR="00D20AEF">
        <w:rPr>
          <w:szCs w:val="28"/>
        </w:rPr>
        <w:t>с</w:t>
      </w:r>
      <w:r w:rsidR="00C430BE">
        <w:rPr>
          <w:szCs w:val="28"/>
        </w:rPr>
        <w:t xml:space="preserve"> участием</w:t>
      </w:r>
      <w:r>
        <w:rPr>
          <w:szCs w:val="28"/>
        </w:rPr>
        <w:t xml:space="preserve"> 43 несовершеннолетних.</w:t>
      </w:r>
    </w:p>
    <w:p w:rsidR="000225E8" w:rsidRPr="006A2FBA" w:rsidRDefault="006A2FBA" w:rsidP="000225E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Представители</w:t>
      </w:r>
      <w:r w:rsidR="000225E8" w:rsidRPr="001863B6">
        <w:rPr>
          <w:rFonts w:cs="Times New Roman"/>
          <w:szCs w:val="28"/>
        </w:rPr>
        <w:t xml:space="preserve"> Омской областной общественной организации "Сироты Великой Отечественной войны" </w:t>
      </w:r>
      <w:r>
        <w:rPr>
          <w:rFonts w:cs="Times New Roman"/>
          <w:szCs w:val="28"/>
        </w:rPr>
        <w:t>в</w:t>
      </w:r>
      <w:r w:rsidR="000225E8" w:rsidRPr="001863B6">
        <w:rPr>
          <w:rFonts w:cs="Times New Roman"/>
          <w:szCs w:val="28"/>
        </w:rPr>
        <w:t xml:space="preserve"> апреле 2015 года </w:t>
      </w:r>
      <w:r>
        <w:rPr>
          <w:rFonts w:cs="Times New Roman"/>
          <w:szCs w:val="28"/>
        </w:rPr>
        <w:t>стали участниками</w:t>
      </w:r>
      <w:r w:rsidR="000225E8" w:rsidRPr="001863B6">
        <w:rPr>
          <w:rFonts w:cs="Times New Roman"/>
          <w:b/>
          <w:szCs w:val="28"/>
        </w:rPr>
        <w:t xml:space="preserve"> </w:t>
      </w:r>
      <w:r w:rsidR="000225E8" w:rsidRPr="001863B6">
        <w:rPr>
          <w:rFonts w:cs="Times New Roman"/>
          <w:szCs w:val="28"/>
        </w:rPr>
        <w:t>заседани</w:t>
      </w:r>
      <w:r>
        <w:rPr>
          <w:rFonts w:cs="Times New Roman"/>
          <w:szCs w:val="28"/>
        </w:rPr>
        <w:t>я</w:t>
      </w:r>
      <w:r w:rsidR="000225E8" w:rsidRPr="001863B6">
        <w:rPr>
          <w:rFonts w:cs="Times New Roman"/>
          <w:szCs w:val="28"/>
        </w:rPr>
        <w:t xml:space="preserve"> </w:t>
      </w:r>
      <w:r w:rsidR="000225E8" w:rsidRPr="001863B6">
        <w:rPr>
          <w:rFonts w:cs="Times New Roman"/>
          <w:b/>
          <w:szCs w:val="28"/>
        </w:rPr>
        <w:t>"круглого стола" "Активность – путь к долголетию"</w:t>
      </w:r>
      <w:r w:rsidRPr="006A2FBA">
        <w:rPr>
          <w:rFonts w:cs="Times New Roman"/>
          <w:szCs w:val="28"/>
        </w:rPr>
        <w:t>,</w:t>
      </w:r>
      <w:r>
        <w:rPr>
          <w:rFonts w:cs="Times New Roman"/>
          <w:b/>
          <w:szCs w:val="28"/>
        </w:rPr>
        <w:t xml:space="preserve"> </w:t>
      </w:r>
      <w:r w:rsidRPr="006A2FBA">
        <w:rPr>
          <w:rFonts w:cs="Times New Roman"/>
          <w:szCs w:val="28"/>
        </w:rPr>
        <w:t>организованного Центром</w:t>
      </w:r>
      <w:r w:rsidR="000225E8" w:rsidRPr="006A2FBA">
        <w:rPr>
          <w:rFonts w:cs="Times New Roman"/>
          <w:szCs w:val="28"/>
        </w:rPr>
        <w:t>.</w:t>
      </w:r>
    </w:p>
    <w:p w:rsidR="005B3F3E" w:rsidRDefault="005B3F3E" w:rsidP="00135A6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текущем году во взаимодействии с СОНКО</w:t>
      </w:r>
      <w:r w:rsidR="000B0840" w:rsidRPr="000B084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организован и проведен </w:t>
      </w:r>
      <w:r w:rsidR="00EB7495" w:rsidRPr="004E6D1A">
        <w:rPr>
          <w:rFonts w:cs="Times New Roman"/>
          <w:spacing w:val="-6"/>
          <w:szCs w:val="28"/>
        </w:rPr>
        <w:t xml:space="preserve">целый ряд </w:t>
      </w:r>
      <w:r w:rsidR="002D0E55" w:rsidRPr="004E6D1A">
        <w:rPr>
          <w:rFonts w:cs="Times New Roman"/>
          <w:b/>
          <w:spacing w:val="-6"/>
          <w:szCs w:val="28"/>
        </w:rPr>
        <w:t xml:space="preserve">тематических </w:t>
      </w:r>
      <w:r w:rsidR="00EB7495" w:rsidRPr="004E6D1A">
        <w:rPr>
          <w:rFonts w:cs="Times New Roman"/>
          <w:b/>
          <w:spacing w:val="-6"/>
          <w:szCs w:val="28"/>
        </w:rPr>
        <w:t>кругов</w:t>
      </w:r>
      <w:r w:rsidR="002D0E55" w:rsidRPr="004E6D1A">
        <w:rPr>
          <w:rFonts w:cs="Times New Roman"/>
          <w:b/>
          <w:spacing w:val="-6"/>
          <w:szCs w:val="28"/>
        </w:rPr>
        <w:t xml:space="preserve">: "Женский", "Семейный", </w:t>
      </w:r>
      <w:r w:rsidR="00E44FCE" w:rsidRPr="004E6D1A">
        <w:rPr>
          <w:rFonts w:cs="Times New Roman"/>
          <w:b/>
          <w:spacing w:val="-6"/>
          <w:szCs w:val="28"/>
        </w:rPr>
        <w:t>"Социальный"</w:t>
      </w:r>
      <w:r w:rsidR="00E44FCE" w:rsidRPr="004E6D1A">
        <w:rPr>
          <w:rFonts w:cs="Times New Roman"/>
          <w:spacing w:val="-6"/>
          <w:szCs w:val="28"/>
        </w:rPr>
        <w:t xml:space="preserve"> и др.</w:t>
      </w:r>
      <w:r>
        <w:rPr>
          <w:rFonts w:cs="Times New Roman"/>
          <w:szCs w:val="28"/>
        </w:rPr>
        <w:t xml:space="preserve"> </w:t>
      </w:r>
    </w:p>
    <w:p w:rsidR="00A446E4" w:rsidRDefault="0040797A" w:rsidP="00135A6C">
      <w:pPr>
        <w:jc w:val="both"/>
        <w:rPr>
          <w:rFonts w:cs="Times New Roman"/>
          <w:szCs w:val="28"/>
        </w:rPr>
      </w:pPr>
      <w:r>
        <w:rPr>
          <w:szCs w:val="28"/>
        </w:rPr>
        <w:t xml:space="preserve">Основной целью проведения подобных кругов было </w:t>
      </w:r>
      <w:r w:rsidRPr="00FC65A6">
        <w:rPr>
          <w:szCs w:val="28"/>
        </w:rPr>
        <w:t>выявлени</w:t>
      </w:r>
      <w:r>
        <w:rPr>
          <w:szCs w:val="28"/>
        </w:rPr>
        <w:t>е</w:t>
      </w:r>
      <w:r w:rsidRPr="00FC65A6">
        <w:rPr>
          <w:szCs w:val="28"/>
        </w:rPr>
        <w:t xml:space="preserve"> проблем </w:t>
      </w:r>
      <w:r>
        <w:rPr>
          <w:szCs w:val="28"/>
        </w:rPr>
        <w:t xml:space="preserve">различных целевых групп, а также специалистов, работающих с </w:t>
      </w:r>
      <w:r w:rsidR="00EB7495">
        <w:rPr>
          <w:szCs w:val="28"/>
        </w:rPr>
        <w:t>данными</w:t>
      </w:r>
      <w:r>
        <w:rPr>
          <w:szCs w:val="28"/>
        </w:rPr>
        <w:t xml:space="preserve"> групп</w:t>
      </w:r>
      <w:r w:rsidR="00EB7495">
        <w:rPr>
          <w:szCs w:val="28"/>
        </w:rPr>
        <w:t>ами</w:t>
      </w:r>
      <w:r>
        <w:rPr>
          <w:szCs w:val="28"/>
        </w:rPr>
        <w:t xml:space="preserve">, </w:t>
      </w:r>
      <w:r w:rsidRPr="00FC65A6">
        <w:rPr>
          <w:szCs w:val="28"/>
        </w:rPr>
        <w:t>и генераци</w:t>
      </w:r>
      <w:r>
        <w:rPr>
          <w:szCs w:val="28"/>
        </w:rPr>
        <w:t>я</w:t>
      </w:r>
      <w:r w:rsidRPr="00FC65A6">
        <w:rPr>
          <w:szCs w:val="28"/>
        </w:rPr>
        <w:t xml:space="preserve"> идей для поиска путей их </w:t>
      </w:r>
      <w:r w:rsidR="00EB7495">
        <w:rPr>
          <w:szCs w:val="28"/>
        </w:rPr>
        <w:t>преодоления.</w:t>
      </w:r>
    </w:p>
    <w:p w:rsidR="005B3F3E" w:rsidRPr="000B0840" w:rsidRDefault="00E44FCE" w:rsidP="00135A6C">
      <w:pPr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Так, к примеру,</w:t>
      </w:r>
      <w:r w:rsidR="005B3F3E">
        <w:rPr>
          <w:rFonts w:cs="Times New Roman"/>
          <w:szCs w:val="28"/>
        </w:rPr>
        <w:t xml:space="preserve"> </w:t>
      </w:r>
      <w:r w:rsidR="00604DF6">
        <w:rPr>
          <w:rFonts w:cs="Times New Roman"/>
          <w:b/>
          <w:szCs w:val="28"/>
        </w:rPr>
        <w:t>круг</w:t>
      </w:r>
      <w:r w:rsidR="000B0840" w:rsidRPr="0093318A">
        <w:rPr>
          <w:rFonts w:cs="Times New Roman"/>
          <w:b/>
          <w:szCs w:val="28"/>
        </w:rPr>
        <w:t xml:space="preserve"> </w:t>
      </w:r>
      <w:r w:rsidR="003E47BC" w:rsidRPr="0093318A">
        <w:rPr>
          <w:rFonts w:cs="Times New Roman"/>
          <w:b/>
          <w:szCs w:val="28"/>
        </w:rPr>
        <w:t xml:space="preserve">на тему </w:t>
      </w:r>
      <w:r w:rsidR="003E47BC" w:rsidRPr="0093318A">
        <w:rPr>
          <w:b/>
          <w:szCs w:val="28"/>
        </w:rPr>
        <w:t>"</w:t>
      </w:r>
      <w:proofErr w:type="spellStart"/>
      <w:r w:rsidR="003E47BC" w:rsidRPr="0093318A">
        <w:rPr>
          <w:b/>
          <w:szCs w:val="28"/>
        </w:rPr>
        <w:t>Ресоциализация</w:t>
      </w:r>
      <w:proofErr w:type="spellEnd"/>
      <w:r w:rsidR="003E47BC" w:rsidRPr="0093318A">
        <w:rPr>
          <w:b/>
          <w:szCs w:val="28"/>
        </w:rPr>
        <w:t xml:space="preserve"> </w:t>
      </w:r>
      <w:proofErr w:type="spellStart"/>
      <w:r w:rsidR="003E47BC" w:rsidRPr="0093318A">
        <w:rPr>
          <w:b/>
          <w:szCs w:val="28"/>
        </w:rPr>
        <w:t>дезадаптированных</w:t>
      </w:r>
      <w:proofErr w:type="spellEnd"/>
      <w:r w:rsidR="003E47BC" w:rsidRPr="0093318A">
        <w:rPr>
          <w:b/>
          <w:szCs w:val="28"/>
        </w:rPr>
        <w:t xml:space="preserve"> граждан"</w:t>
      </w:r>
      <w:r w:rsidR="00360EB2">
        <w:rPr>
          <w:b/>
          <w:szCs w:val="28"/>
        </w:rPr>
        <w:t xml:space="preserve"> </w:t>
      </w:r>
      <w:r w:rsidR="00360EB2" w:rsidRPr="00360EB2">
        <w:rPr>
          <w:szCs w:val="28"/>
        </w:rPr>
        <w:t>в августе</w:t>
      </w:r>
      <w:r w:rsidR="00360EB2">
        <w:rPr>
          <w:szCs w:val="28"/>
        </w:rPr>
        <w:t xml:space="preserve"> 2015 года</w:t>
      </w:r>
      <w:r w:rsidR="003E47BC" w:rsidRPr="00FC65A6">
        <w:rPr>
          <w:szCs w:val="28"/>
        </w:rPr>
        <w:t xml:space="preserve"> собрал в </w:t>
      </w:r>
      <w:r w:rsidR="00360EB2">
        <w:rPr>
          <w:szCs w:val="28"/>
        </w:rPr>
        <w:t>Центре</w:t>
      </w:r>
      <w:r w:rsidR="003E47BC" w:rsidRPr="00FC65A6">
        <w:rPr>
          <w:szCs w:val="28"/>
        </w:rPr>
        <w:t xml:space="preserve"> представителей законодательной и исполнительной власти</w:t>
      </w:r>
      <w:r w:rsidR="003E47BC">
        <w:rPr>
          <w:szCs w:val="28"/>
        </w:rPr>
        <w:t xml:space="preserve">, </w:t>
      </w:r>
      <w:r w:rsidR="003E47BC" w:rsidRPr="00FC65A6">
        <w:rPr>
          <w:szCs w:val="28"/>
        </w:rPr>
        <w:t>руководител</w:t>
      </w:r>
      <w:r w:rsidR="003E47BC">
        <w:rPr>
          <w:szCs w:val="28"/>
        </w:rPr>
        <w:t>ей</w:t>
      </w:r>
      <w:r w:rsidR="003E47BC" w:rsidRPr="00FC65A6">
        <w:rPr>
          <w:szCs w:val="28"/>
        </w:rPr>
        <w:t xml:space="preserve"> СОНКО, занятых в сфере </w:t>
      </w:r>
      <w:proofErr w:type="spellStart"/>
      <w:r w:rsidR="003E47BC" w:rsidRPr="00FC65A6">
        <w:rPr>
          <w:szCs w:val="28"/>
        </w:rPr>
        <w:t>ресоциализации</w:t>
      </w:r>
      <w:proofErr w:type="spellEnd"/>
      <w:r w:rsidR="003E47BC" w:rsidRPr="00FC65A6">
        <w:rPr>
          <w:szCs w:val="28"/>
        </w:rPr>
        <w:t xml:space="preserve"> </w:t>
      </w:r>
      <w:proofErr w:type="spellStart"/>
      <w:r w:rsidR="003E47BC" w:rsidRPr="00FC65A6">
        <w:rPr>
          <w:szCs w:val="28"/>
        </w:rPr>
        <w:t>дезадаптированных</w:t>
      </w:r>
      <w:proofErr w:type="spellEnd"/>
      <w:r w:rsidR="003E47BC" w:rsidRPr="00FC65A6">
        <w:rPr>
          <w:szCs w:val="28"/>
        </w:rPr>
        <w:t xml:space="preserve"> граждан</w:t>
      </w:r>
      <w:r w:rsidR="00DC1C81">
        <w:rPr>
          <w:szCs w:val="28"/>
        </w:rPr>
        <w:t xml:space="preserve"> </w:t>
      </w:r>
      <w:r w:rsidR="00DC1C81" w:rsidRPr="00DC1C81">
        <w:rPr>
          <w:i/>
          <w:szCs w:val="28"/>
        </w:rPr>
        <w:t>(Омская региональная общественная организация "Дом надежды", Некоммерческое партнерство "Содействие социальному развитию и помощи людям, оказавшимся в тяжелой жизненной ситуации "Надежда есть"</w:t>
      </w:r>
      <w:r w:rsidR="003E47BC" w:rsidRPr="00DC1C81">
        <w:rPr>
          <w:i/>
          <w:szCs w:val="28"/>
        </w:rPr>
        <w:t>,</w:t>
      </w:r>
      <w:r w:rsidR="00DC1C81" w:rsidRPr="00DC1C81">
        <w:rPr>
          <w:i/>
          <w:szCs w:val="28"/>
        </w:rPr>
        <w:t xml:space="preserve"> Омская региональная </w:t>
      </w:r>
      <w:r w:rsidR="00DC1C81" w:rsidRPr="00DC1C81">
        <w:rPr>
          <w:i/>
          <w:szCs w:val="28"/>
        </w:rPr>
        <w:lastRenderedPageBreak/>
        <w:t xml:space="preserve">благотворительная общественная организация "Рука помощи", </w:t>
      </w:r>
      <w:r w:rsidR="00DC1C81" w:rsidRPr="00DC1C81">
        <w:rPr>
          <w:rFonts w:cs="Times New Roman"/>
          <w:i/>
          <w:szCs w:val="28"/>
        </w:rPr>
        <w:t>Омская  межрегиональная благотворительная</w:t>
      </w:r>
      <w:proofErr w:type="gramEnd"/>
      <w:r w:rsidR="00DC1C81" w:rsidRPr="00DC1C81">
        <w:rPr>
          <w:rFonts w:cs="Times New Roman"/>
          <w:i/>
          <w:szCs w:val="28"/>
        </w:rPr>
        <w:t xml:space="preserve"> общественная организация "Христианское общество милосердия")</w:t>
      </w:r>
      <w:r w:rsidR="00DC1C81">
        <w:rPr>
          <w:rFonts w:cs="Times New Roman"/>
          <w:szCs w:val="28"/>
        </w:rPr>
        <w:t xml:space="preserve">, </w:t>
      </w:r>
      <w:r w:rsidR="003E47BC" w:rsidRPr="00FC65A6">
        <w:rPr>
          <w:szCs w:val="28"/>
        </w:rPr>
        <w:t xml:space="preserve"> </w:t>
      </w:r>
      <w:r w:rsidR="003E47BC">
        <w:rPr>
          <w:szCs w:val="28"/>
        </w:rPr>
        <w:t xml:space="preserve">а также </w:t>
      </w:r>
      <w:r w:rsidR="003E47BC" w:rsidRPr="00FC65A6">
        <w:rPr>
          <w:szCs w:val="28"/>
        </w:rPr>
        <w:t>представител</w:t>
      </w:r>
      <w:r w:rsidR="003E47BC">
        <w:rPr>
          <w:szCs w:val="28"/>
        </w:rPr>
        <w:t>ей</w:t>
      </w:r>
      <w:r w:rsidR="003E47BC" w:rsidRPr="00FC65A6">
        <w:rPr>
          <w:szCs w:val="28"/>
        </w:rPr>
        <w:t xml:space="preserve"> Омского регионального объединения работодателей и комитетов территориального общественного самоуправления, член</w:t>
      </w:r>
      <w:r w:rsidR="003E47BC">
        <w:rPr>
          <w:szCs w:val="28"/>
        </w:rPr>
        <w:t>ов</w:t>
      </w:r>
      <w:r w:rsidR="003E47BC" w:rsidRPr="00FC65A6">
        <w:rPr>
          <w:szCs w:val="28"/>
        </w:rPr>
        <w:t xml:space="preserve"> Попечительского Совета </w:t>
      </w:r>
      <w:r w:rsidR="003E47BC">
        <w:rPr>
          <w:szCs w:val="28"/>
        </w:rPr>
        <w:t>Центра</w:t>
      </w:r>
      <w:r w:rsidR="00DC1C81">
        <w:rPr>
          <w:rFonts w:cs="Times New Roman"/>
          <w:szCs w:val="28"/>
        </w:rPr>
        <w:t>.</w:t>
      </w:r>
    </w:p>
    <w:p w:rsidR="002412EA" w:rsidRPr="00621EEA" w:rsidRDefault="002C247E" w:rsidP="002412EA">
      <w:pPr>
        <w:jc w:val="both"/>
        <w:rPr>
          <w:rFonts w:cs="Times New Roman"/>
          <w:szCs w:val="28"/>
        </w:rPr>
      </w:pPr>
      <w:r w:rsidRPr="00621EEA">
        <w:rPr>
          <w:rFonts w:cs="Times New Roman"/>
          <w:szCs w:val="28"/>
        </w:rPr>
        <w:t>Активное участие</w:t>
      </w:r>
      <w:r w:rsidR="00621EEA" w:rsidRPr="00621EEA">
        <w:rPr>
          <w:rFonts w:cs="Times New Roman"/>
          <w:szCs w:val="28"/>
        </w:rPr>
        <w:t xml:space="preserve"> представители </w:t>
      </w:r>
      <w:r w:rsidRPr="00621EEA">
        <w:rPr>
          <w:rFonts w:cs="Times New Roman"/>
          <w:szCs w:val="28"/>
        </w:rPr>
        <w:t xml:space="preserve">СОНКО </w:t>
      </w:r>
      <w:r w:rsidR="00621EEA" w:rsidRPr="00621EEA">
        <w:rPr>
          <w:rFonts w:cs="Times New Roman"/>
          <w:i/>
          <w:szCs w:val="28"/>
        </w:rPr>
        <w:t>(</w:t>
      </w:r>
      <w:r w:rsidR="00621EEA" w:rsidRPr="00621EEA">
        <w:rPr>
          <w:i/>
        </w:rPr>
        <w:t>Омское региональное отделение Всероссийского Совета местного самоуправления, Совет Союза пенсионеров ЦАО,  окружным комитетом ветеранов войны и военной службы, КТОС</w:t>
      </w:r>
      <w:r w:rsidR="00621EEA" w:rsidRPr="00621EEA">
        <w:t>),</w:t>
      </w:r>
      <w:r w:rsidR="00621EEA" w:rsidRPr="00621EEA">
        <w:rPr>
          <w:rFonts w:cs="Times New Roman"/>
          <w:szCs w:val="28"/>
        </w:rPr>
        <w:t xml:space="preserve"> </w:t>
      </w:r>
      <w:r w:rsidRPr="00621EEA">
        <w:rPr>
          <w:rFonts w:cs="Times New Roman"/>
          <w:szCs w:val="28"/>
        </w:rPr>
        <w:t>приняли в</w:t>
      </w:r>
      <w:r w:rsidR="002412EA" w:rsidRPr="00621EEA">
        <w:rPr>
          <w:rFonts w:cs="Times New Roman"/>
          <w:szCs w:val="28"/>
        </w:rPr>
        <w:t xml:space="preserve"> </w:t>
      </w:r>
      <w:r w:rsidRPr="00621EEA">
        <w:rPr>
          <w:rFonts w:cs="Times New Roman"/>
          <w:szCs w:val="28"/>
        </w:rPr>
        <w:t xml:space="preserve">проведении Центром в августе нынешнего года </w:t>
      </w:r>
      <w:r w:rsidR="002412EA" w:rsidRPr="00621EEA">
        <w:rPr>
          <w:rFonts w:cs="Times New Roman"/>
          <w:szCs w:val="28"/>
        </w:rPr>
        <w:t xml:space="preserve">областной </w:t>
      </w:r>
      <w:r w:rsidR="002412EA" w:rsidRPr="00621EEA">
        <w:rPr>
          <w:rFonts w:cs="Times New Roman"/>
          <w:b/>
          <w:szCs w:val="28"/>
        </w:rPr>
        <w:t xml:space="preserve">акции </w:t>
      </w:r>
      <w:r w:rsidR="002412EA" w:rsidRPr="00621EEA">
        <w:rPr>
          <w:rFonts w:ascii="Calibri" w:hAnsi="Calibri" w:cs="Calibri"/>
          <w:b/>
          <w:szCs w:val="28"/>
        </w:rPr>
        <w:t>"</w:t>
      </w:r>
      <w:r w:rsidR="002412EA" w:rsidRPr="00621EEA">
        <w:rPr>
          <w:rFonts w:cs="Times New Roman"/>
          <w:b/>
          <w:szCs w:val="28"/>
        </w:rPr>
        <w:t>Семья помогает семье</w:t>
      </w:r>
      <w:r w:rsidR="002412EA" w:rsidRPr="00621EEA">
        <w:rPr>
          <w:rFonts w:ascii="Calibri" w:hAnsi="Calibri" w:cs="Calibri"/>
          <w:b/>
          <w:szCs w:val="28"/>
        </w:rPr>
        <w:t>"</w:t>
      </w:r>
      <w:bookmarkStart w:id="0" w:name="_GoBack"/>
      <w:bookmarkEnd w:id="0"/>
      <w:r w:rsidR="002412EA" w:rsidRPr="00621EEA">
        <w:rPr>
          <w:rFonts w:ascii="Calibri" w:hAnsi="Calibri" w:cs="Calibri"/>
          <w:szCs w:val="28"/>
        </w:rPr>
        <w:t xml:space="preserve"> </w:t>
      </w:r>
      <w:r w:rsidR="002412EA" w:rsidRPr="00621EEA">
        <w:rPr>
          <w:rFonts w:cs="Times New Roman"/>
          <w:szCs w:val="28"/>
        </w:rPr>
        <w:t>на территории Центрального административного округа.</w:t>
      </w:r>
    </w:p>
    <w:p w:rsidR="00A8793A" w:rsidRPr="000B0840" w:rsidRDefault="00A8793A" w:rsidP="00A8793A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4B30F2">
        <w:rPr>
          <w:rFonts w:cs="Times New Roman"/>
          <w:szCs w:val="28"/>
        </w:rPr>
        <w:t xml:space="preserve"> рамках акции "Милосердие"</w:t>
      </w:r>
      <w:r>
        <w:rPr>
          <w:rFonts w:cs="Times New Roman"/>
          <w:szCs w:val="28"/>
        </w:rPr>
        <w:t xml:space="preserve"> </w:t>
      </w:r>
      <w:r w:rsidR="00923601">
        <w:rPr>
          <w:rFonts w:cs="Times New Roman"/>
          <w:szCs w:val="28"/>
        </w:rPr>
        <w:t>при</w:t>
      </w:r>
      <w:r>
        <w:rPr>
          <w:rFonts w:cs="Times New Roman"/>
          <w:szCs w:val="28"/>
        </w:rPr>
        <w:t xml:space="preserve"> участи</w:t>
      </w:r>
      <w:r w:rsidR="00923601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="00923601">
        <w:rPr>
          <w:rFonts w:cs="Times New Roman"/>
          <w:szCs w:val="28"/>
        </w:rPr>
        <w:t xml:space="preserve">Омской  межрегиональной благотворительной общественной организации "Христианское общество милосердия" </w:t>
      </w:r>
      <w:r>
        <w:rPr>
          <w:rFonts w:cs="Times New Roman"/>
          <w:szCs w:val="28"/>
        </w:rPr>
        <w:t>2</w:t>
      </w:r>
      <w:r w:rsidR="00AE7DCA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ноября текущего года состоялось социально значимое </w:t>
      </w:r>
      <w:r w:rsidRPr="00AD3CB9">
        <w:rPr>
          <w:rFonts w:cs="Times New Roman"/>
          <w:b/>
          <w:szCs w:val="28"/>
        </w:rPr>
        <w:t xml:space="preserve">мероприятие </w:t>
      </w:r>
      <w:r w:rsidRPr="0093318A">
        <w:rPr>
          <w:rFonts w:ascii="Calibri" w:hAnsi="Calibri" w:cs="Calibri"/>
          <w:b/>
          <w:szCs w:val="28"/>
        </w:rPr>
        <w:t>"</w:t>
      </w:r>
      <w:r w:rsidRPr="0093318A">
        <w:rPr>
          <w:rFonts w:cs="Times New Roman"/>
          <w:b/>
          <w:szCs w:val="28"/>
        </w:rPr>
        <w:t>Перекресток</w:t>
      </w:r>
      <w:r w:rsidRPr="0093318A">
        <w:rPr>
          <w:rFonts w:ascii="Calibri" w:hAnsi="Calibri" w:cs="Calibri"/>
          <w:b/>
          <w:szCs w:val="28"/>
        </w:rPr>
        <w:t>"</w:t>
      </w:r>
      <w:r>
        <w:rPr>
          <w:rFonts w:ascii="Calibri" w:hAnsi="Calibri" w:cs="Calibri"/>
          <w:b/>
          <w:szCs w:val="28"/>
        </w:rPr>
        <w:t>.</w:t>
      </w:r>
      <w:r w:rsidRPr="0093318A"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 xml:space="preserve">Целевая группа мероприятия – лица БОМЖ. Главная цель – показать данной целевой аудитории возможности СОНКО </w:t>
      </w:r>
      <w:r w:rsidR="00CE1C21">
        <w:rPr>
          <w:rFonts w:cs="Times New Roman"/>
          <w:szCs w:val="28"/>
        </w:rPr>
        <w:t xml:space="preserve">                       </w:t>
      </w:r>
      <w:r>
        <w:rPr>
          <w:rFonts w:cs="Times New Roman"/>
          <w:szCs w:val="28"/>
        </w:rPr>
        <w:t>и организаций социального обслуживания населения по социальной реабилитации указанной категории граждан.</w:t>
      </w:r>
    </w:p>
    <w:p w:rsidR="00DB0A1F" w:rsidRPr="001A369C" w:rsidRDefault="009937A5" w:rsidP="00135A6C">
      <w:pPr>
        <w:jc w:val="both"/>
      </w:pPr>
      <w:r>
        <w:rPr>
          <w:szCs w:val="28"/>
        </w:rPr>
        <w:t>Кроме того, в</w:t>
      </w:r>
      <w:r w:rsidR="00BD30AC">
        <w:rPr>
          <w:szCs w:val="28"/>
        </w:rPr>
        <w:t xml:space="preserve"> 2015 году совместным проектом с СОНКО было </w:t>
      </w:r>
      <w:r w:rsidR="00BD30AC" w:rsidRPr="00A5124C">
        <w:rPr>
          <w:b/>
          <w:szCs w:val="28"/>
        </w:rPr>
        <w:t>выдвижение семьи выздоравливающего наркомана в качестве кандидата</w:t>
      </w:r>
      <w:r w:rsidR="00BD30AC">
        <w:rPr>
          <w:szCs w:val="28"/>
        </w:rPr>
        <w:t xml:space="preserve"> </w:t>
      </w:r>
      <w:r w:rsidR="009E6DB7">
        <w:rPr>
          <w:szCs w:val="28"/>
        </w:rPr>
        <w:t xml:space="preserve">                                             от </w:t>
      </w:r>
      <w:r w:rsidR="00BD30AC" w:rsidRPr="00FC65A6">
        <w:rPr>
          <w:szCs w:val="28"/>
        </w:rPr>
        <w:t>благотворительн</w:t>
      </w:r>
      <w:r w:rsidR="009E6DB7">
        <w:rPr>
          <w:szCs w:val="28"/>
        </w:rPr>
        <w:t>ого</w:t>
      </w:r>
      <w:r w:rsidR="00BD30AC" w:rsidRPr="00FC65A6">
        <w:rPr>
          <w:szCs w:val="28"/>
        </w:rPr>
        <w:t xml:space="preserve"> фонд</w:t>
      </w:r>
      <w:r w:rsidR="009E6DB7">
        <w:rPr>
          <w:szCs w:val="28"/>
        </w:rPr>
        <w:t>а</w:t>
      </w:r>
      <w:r w:rsidR="00BD30AC" w:rsidRPr="00FC65A6">
        <w:rPr>
          <w:szCs w:val="28"/>
        </w:rPr>
        <w:t xml:space="preserve"> помощи зависимым людям "Линия – жизнь" </w:t>
      </w:r>
      <w:r w:rsidR="009E6DB7">
        <w:rPr>
          <w:szCs w:val="28"/>
        </w:rPr>
        <w:t xml:space="preserve">                      </w:t>
      </w:r>
      <w:r w:rsidR="00BD30AC" w:rsidRPr="001A369C">
        <w:rPr>
          <w:szCs w:val="28"/>
        </w:rPr>
        <w:t xml:space="preserve">на </w:t>
      </w:r>
      <w:r w:rsidR="001A369C" w:rsidRPr="001A369C">
        <w:rPr>
          <w:szCs w:val="28"/>
        </w:rPr>
        <w:t>вручение</w:t>
      </w:r>
      <w:r w:rsidR="00BD30AC" w:rsidRPr="001A369C">
        <w:rPr>
          <w:szCs w:val="28"/>
        </w:rPr>
        <w:t xml:space="preserve"> премии Губернатора Омской области "Семья года"</w:t>
      </w:r>
      <w:r w:rsidR="00BD30AC" w:rsidRPr="00A5124C">
        <w:rPr>
          <w:b/>
          <w:szCs w:val="28"/>
        </w:rPr>
        <w:t xml:space="preserve"> </w:t>
      </w:r>
      <w:r w:rsidR="00BD30AC" w:rsidRPr="001A369C">
        <w:rPr>
          <w:szCs w:val="28"/>
        </w:rPr>
        <w:t>в номинации "Преодоление".</w:t>
      </w:r>
    </w:p>
    <w:p w:rsidR="00760892" w:rsidRPr="00B11FBC" w:rsidRDefault="00C70CA7" w:rsidP="00B81F73">
      <w:pPr>
        <w:pStyle w:val="a7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b/>
        </w:rPr>
      </w:pPr>
      <w:r>
        <w:rPr>
          <w:b/>
        </w:rPr>
        <w:t>Работа</w:t>
      </w:r>
      <w:r w:rsidR="00760892" w:rsidRPr="00B11FBC">
        <w:rPr>
          <w:b/>
        </w:rPr>
        <w:t xml:space="preserve"> с волонтерскими организациями.</w:t>
      </w:r>
    </w:p>
    <w:p w:rsidR="008C6A42" w:rsidRPr="008C6A42" w:rsidRDefault="008C6A42" w:rsidP="008C6A42">
      <w:pPr>
        <w:pStyle w:val="a7"/>
        <w:ind w:left="0"/>
        <w:jc w:val="both"/>
        <w:rPr>
          <w:rFonts w:cs="Times New Roman"/>
          <w:szCs w:val="28"/>
        </w:rPr>
      </w:pPr>
      <w:r w:rsidRPr="008C6A42">
        <w:rPr>
          <w:rFonts w:eastAsia="Times New Roman" w:cs="Times New Roman"/>
          <w:color w:val="000000"/>
          <w:szCs w:val="28"/>
          <w:lang w:eastAsia="ru-RU"/>
        </w:rPr>
        <w:t>Привлечение волонтеров к оказанию социальных услуг позвол</w:t>
      </w:r>
      <w:r w:rsidR="001F4BEA">
        <w:rPr>
          <w:rFonts w:eastAsia="Times New Roman" w:cs="Times New Roman"/>
          <w:color w:val="000000"/>
          <w:szCs w:val="28"/>
          <w:lang w:eastAsia="ru-RU"/>
        </w:rPr>
        <w:t>яет</w:t>
      </w:r>
      <w:r w:rsidRPr="008C6A4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8C6A42">
        <w:rPr>
          <w:rFonts w:eastAsia="Times New Roman" w:cs="Times New Roman"/>
          <w:color w:val="000000"/>
          <w:szCs w:val="28"/>
          <w:lang w:eastAsia="ru-RU"/>
        </w:rPr>
        <w:t>адресно</w:t>
      </w:r>
      <w:proofErr w:type="spellEnd"/>
      <w:r w:rsidRPr="008C6A42">
        <w:rPr>
          <w:rFonts w:eastAsia="Times New Roman" w:cs="Times New Roman"/>
          <w:color w:val="000000"/>
          <w:szCs w:val="28"/>
          <w:lang w:eastAsia="ru-RU"/>
        </w:rPr>
        <w:t xml:space="preserve"> помогать наиболее незащищенным категориям населения: пожилым людям, инвалидам, ветеранам</w:t>
      </w:r>
      <w:r w:rsidR="001F4BEA">
        <w:rPr>
          <w:rFonts w:eastAsia="Times New Roman" w:cs="Times New Roman"/>
          <w:color w:val="000000"/>
          <w:szCs w:val="28"/>
          <w:lang w:eastAsia="ru-RU"/>
        </w:rPr>
        <w:t>.</w:t>
      </w:r>
      <w:r w:rsidRPr="008C6A42">
        <w:rPr>
          <w:rFonts w:cs="Times New Roman"/>
          <w:szCs w:val="28"/>
        </w:rPr>
        <w:t xml:space="preserve"> </w:t>
      </w:r>
    </w:p>
    <w:p w:rsidR="007A08E6" w:rsidRPr="007A08E6" w:rsidRDefault="007A08E6" w:rsidP="00135A6C">
      <w:pPr>
        <w:pStyle w:val="a7"/>
        <w:ind w:left="0"/>
        <w:jc w:val="both"/>
        <w:rPr>
          <w:szCs w:val="28"/>
        </w:rPr>
      </w:pPr>
      <w:r w:rsidRPr="007A08E6">
        <w:rPr>
          <w:szCs w:val="28"/>
        </w:rPr>
        <w:t xml:space="preserve">Работа </w:t>
      </w:r>
      <w:r w:rsidR="00484E51">
        <w:rPr>
          <w:szCs w:val="28"/>
        </w:rPr>
        <w:t>Центра</w:t>
      </w:r>
      <w:r w:rsidRPr="007A08E6">
        <w:rPr>
          <w:szCs w:val="28"/>
        </w:rPr>
        <w:t xml:space="preserve"> </w:t>
      </w:r>
      <w:r w:rsidRPr="00484E51">
        <w:rPr>
          <w:szCs w:val="28"/>
        </w:rPr>
        <w:t>с волонтерскими организациями  началась</w:t>
      </w:r>
      <w:r w:rsidRPr="007A08E6">
        <w:rPr>
          <w:szCs w:val="28"/>
        </w:rPr>
        <w:t xml:space="preserve"> с 1997 года </w:t>
      </w:r>
      <w:r w:rsidR="00484E51">
        <w:rPr>
          <w:szCs w:val="28"/>
        </w:rPr>
        <w:t xml:space="preserve">                    в рамках реализации</w:t>
      </w:r>
      <w:r w:rsidRPr="007A08E6">
        <w:rPr>
          <w:szCs w:val="28"/>
        </w:rPr>
        <w:t xml:space="preserve"> программ</w:t>
      </w:r>
      <w:r w:rsidR="00484E51">
        <w:rPr>
          <w:szCs w:val="28"/>
        </w:rPr>
        <w:t>ы</w:t>
      </w:r>
      <w:r w:rsidRPr="007A08E6">
        <w:rPr>
          <w:szCs w:val="28"/>
        </w:rPr>
        <w:t xml:space="preserve"> "Милосердие". Взаимодействие  заключалось </w:t>
      </w:r>
      <w:r w:rsidR="00484E51">
        <w:rPr>
          <w:szCs w:val="28"/>
        </w:rPr>
        <w:t xml:space="preserve">                  </w:t>
      </w:r>
      <w:r w:rsidRPr="007A08E6">
        <w:rPr>
          <w:szCs w:val="28"/>
        </w:rPr>
        <w:t xml:space="preserve">в организации добровольцами из образовательных учреждений города </w:t>
      </w:r>
      <w:r w:rsidR="00484E51">
        <w:rPr>
          <w:szCs w:val="28"/>
        </w:rPr>
        <w:t xml:space="preserve">Омска </w:t>
      </w:r>
      <w:r w:rsidRPr="007A08E6">
        <w:rPr>
          <w:szCs w:val="28"/>
        </w:rPr>
        <w:t>(школ, колледж</w:t>
      </w:r>
      <w:r w:rsidR="00484E51">
        <w:rPr>
          <w:szCs w:val="28"/>
        </w:rPr>
        <w:t>ей</w:t>
      </w:r>
      <w:r w:rsidRPr="007A08E6">
        <w:rPr>
          <w:szCs w:val="28"/>
        </w:rPr>
        <w:t>, ВУЗ</w:t>
      </w:r>
      <w:r w:rsidR="00484E51">
        <w:rPr>
          <w:szCs w:val="28"/>
        </w:rPr>
        <w:t>ов</w:t>
      </w:r>
      <w:r w:rsidRPr="007A08E6">
        <w:rPr>
          <w:szCs w:val="28"/>
        </w:rPr>
        <w:t>) досуга пожилых граждан.</w:t>
      </w:r>
    </w:p>
    <w:p w:rsidR="00163B5D" w:rsidRDefault="007A08E6" w:rsidP="00135A6C">
      <w:pPr>
        <w:pStyle w:val="a7"/>
        <w:ind w:left="0"/>
        <w:jc w:val="both"/>
        <w:rPr>
          <w:szCs w:val="28"/>
        </w:rPr>
      </w:pPr>
      <w:r w:rsidRPr="007A08E6">
        <w:rPr>
          <w:szCs w:val="28"/>
        </w:rPr>
        <w:t xml:space="preserve">С 2014 года </w:t>
      </w:r>
      <w:r w:rsidR="00484E51">
        <w:rPr>
          <w:szCs w:val="28"/>
        </w:rPr>
        <w:t>получило развитие</w:t>
      </w:r>
      <w:r w:rsidRPr="007A08E6">
        <w:rPr>
          <w:szCs w:val="28"/>
        </w:rPr>
        <w:t xml:space="preserve"> </w:t>
      </w:r>
      <w:r w:rsidRPr="00483741">
        <w:rPr>
          <w:b/>
          <w:szCs w:val="28"/>
        </w:rPr>
        <w:t>новое волонтерское направление</w:t>
      </w:r>
      <w:r w:rsidRPr="007A08E6">
        <w:rPr>
          <w:szCs w:val="28"/>
        </w:rPr>
        <w:t xml:space="preserve"> </w:t>
      </w:r>
      <w:r w:rsidR="00A53B14" w:rsidRPr="004C79B0">
        <w:rPr>
          <w:b/>
          <w:szCs w:val="28"/>
        </w:rPr>
        <w:t>–</w:t>
      </w:r>
      <w:r w:rsidRPr="007A08E6">
        <w:rPr>
          <w:szCs w:val="28"/>
        </w:rPr>
        <w:t xml:space="preserve"> </w:t>
      </w:r>
      <w:r w:rsidRPr="004C79B0">
        <w:rPr>
          <w:b/>
          <w:szCs w:val="28"/>
        </w:rPr>
        <w:t>взаимодействие с предприятиями города.</w:t>
      </w:r>
      <w:r w:rsidRPr="007A08E6">
        <w:rPr>
          <w:szCs w:val="28"/>
        </w:rPr>
        <w:t xml:space="preserve"> Так, добровольцы ОАО "Эльдорадо" проводят благотворительные акции для клиентов старшего возраста, обслуживаемых </w:t>
      </w:r>
      <w:r w:rsidR="00A53B14">
        <w:rPr>
          <w:szCs w:val="28"/>
        </w:rPr>
        <w:t>Центром</w:t>
      </w:r>
      <w:r w:rsidRPr="007A08E6">
        <w:rPr>
          <w:szCs w:val="28"/>
        </w:rPr>
        <w:t xml:space="preserve">. </w:t>
      </w:r>
    </w:p>
    <w:p w:rsidR="00A53B14" w:rsidRDefault="003774AA" w:rsidP="00135A6C">
      <w:pPr>
        <w:pStyle w:val="a7"/>
        <w:ind w:left="0"/>
        <w:jc w:val="both"/>
        <w:rPr>
          <w:szCs w:val="28"/>
        </w:rPr>
      </w:pPr>
      <w:r>
        <w:rPr>
          <w:szCs w:val="28"/>
        </w:rPr>
        <w:t xml:space="preserve">В 2015 году ко Дню Победы Центром совместно с </w:t>
      </w:r>
      <w:r w:rsidR="00163B5D">
        <w:rPr>
          <w:szCs w:val="28"/>
        </w:rPr>
        <w:t>волонтер</w:t>
      </w:r>
      <w:r>
        <w:rPr>
          <w:szCs w:val="28"/>
        </w:rPr>
        <w:t>ами  была организована  акция "Нам доверена память"</w:t>
      </w:r>
      <w:r w:rsidR="00163B5D">
        <w:rPr>
          <w:szCs w:val="28"/>
        </w:rPr>
        <w:t xml:space="preserve">. Кроме того, при участии  волонтеров проведены </w:t>
      </w:r>
      <w:r w:rsidRPr="007A08E6">
        <w:rPr>
          <w:szCs w:val="28"/>
        </w:rPr>
        <w:t xml:space="preserve"> автобусные тематические экскурсии, возложение цветов </w:t>
      </w:r>
      <w:r w:rsidR="00163B5D">
        <w:rPr>
          <w:szCs w:val="28"/>
        </w:rPr>
        <w:t xml:space="preserve">                      </w:t>
      </w:r>
      <w:r w:rsidRPr="007A08E6">
        <w:rPr>
          <w:szCs w:val="28"/>
        </w:rPr>
        <w:t>к военным мемориалам</w:t>
      </w:r>
      <w:r>
        <w:rPr>
          <w:szCs w:val="28"/>
        </w:rPr>
        <w:t>, а также</w:t>
      </w:r>
      <w:r w:rsidRPr="007A08E6">
        <w:rPr>
          <w:szCs w:val="28"/>
        </w:rPr>
        <w:t xml:space="preserve"> праздничный концерт с полевой кухней.</w:t>
      </w:r>
      <w:r>
        <w:rPr>
          <w:szCs w:val="28"/>
        </w:rPr>
        <w:t xml:space="preserve"> </w:t>
      </w:r>
      <w:r w:rsidR="00163B5D">
        <w:rPr>
          <w:szCs w:val="28"/>
        </w:rPr>
        <w:t xml:space="preserve">                   </w:t>
      </w:r>
      <w:r>
        <w:rPr>
          <w:szCs w:val="28"/>
        </w:rPr>
        <w:t xml:space="preserve">Ко Дню пожилого человека </w:t>
      </w:r>
      <w:r w:rsidR="00163B5D">
        <w:rPr>
          <w:szCs w:val="28"/>
        </w:rPr>
        <w:t xml:space="preserve">с участием волонтеров </w:t>
      </w:r>
      <w:r>
        <w:rPr>
          <w:szCs w:val="28"/>
        </w:rPr>
        <w:t xml:space="preserve">прошла акция "Дом </w:t>
      </w:r>
      <w:r w:rsidR="00163B5D">
        <w:rPr>
          <w:szCs w:val="28"/>
        </w:rPr>
        <w:t xml:space="preserve">                        </w:t>
      </w:r>
      <w:r>
        <w:rPr>
          <w:szCs w:val="28"/>
        </w:rPr>
        <w:t>без одиночества" по оказанию помощи пожилым людям в подготовке к зиме.</w:t>
      </w:r>
    </w:p>
    <w:p w:rsidR="007A08E6" w:rsidRPr="007A08E6" w:rsidRDefault="00A53B14" w:rsidP="00135A6C">
      <w:pPr>
        <w:pStyle w:val="a7"/>
        <w:ind w:left="0"/>
        <w:jc w:val="both"/>
        <w:rPr>
          <w:szCs w:val="28"/>
        </w:rPr>
      </w:pPr>
      <w:r>
        <w:rPr>
          <w:szCs w:val="28"/>
        </w:rPr>
        <w:t>Д</w:t>
      </w:r>
      <w:r w:rsidR="007A08E6" w:rsidRPr="007A08E6">
        <w:rPr>
          <w:szCs w:val="28"/>
        </w:rPr>
        <w:t xml:space="preserve">о 2015 года </w:t>
      </w:r>
      <w:r>
        <w:rPr>
          <w:szCs w:val="28"/>
        </w:rPr>
        <w:t>Центр</w:t>
      </w:r>
      <w:r w:rsidR="007A08E6" w:rsidRPr="007A08E6">
        <w:rPr>
          <w:szCs w:val="28"/>
        </w:rPr>
        <w:t xml:space="preserve"> привлекал волонтеров из других организаций, поэтому </w:t>
      </w:r>
      <w:r w:rsidR="0065630E">
        <w:rPr>
          <w:szCs w:val="28"/>
        </w:rPr>
        <w:t xml:space="preserve">был </w:t>
      </w:r>
      <w:r w:rsidR="0065630E" w:rsidRPr="004C79B0">
        <w:rPr>
          <w:b/>
          <w:szCs w:val="28"/>
        </w:rPr>
        <w:t>поставлен</w:t>
      </w:r>
      <w:r w:rsidR="007A08E6" w:rsidRPr="004C79B0">
        <w:rPr>
          <w:b/>
          <w:szCs w:val="28"/>
        </w:rPr>
        <w:t xml:space="preserve"> вопрос о создании собственного волонт</w:t>
      </w:r>
      <w:r w:rsidRPr="004C79B0">
        <w:rPr>
          <w:b/>
          <w:szCs w:val="28"/>
        </w:rPr>
        <w:t>е</w:t>
      </w:r>
      <w:r w:rsidR="007A08E6" w:rsidRPr="004C79B0">
        <w:rPr>
          <w:b/>
          <w:szCs w:val="28"/>
        </w:rPr>
        <w:t>рского отряда</w:t>
      </w:r>
      <w:r w:rsidR="0065630E" w:rsidRPr="004C79B0">
        <w:rPr>
          <w:b/>
          <w:szCs w:val="28"/>
        </w:rPr>
        <w:t>.</w:t>
      </w:r>
      <w:r w:rsidR="007A08E6" w:rsidRPr="007A08E6">
        <w:rPr>
          <w:szCs w:val="28"/>
        </w:rPr>
        <w:t xml:space="preserve"> </w:t>
      </w:r>
      <w:r w:rsidR="0065630E">
        <w:rPr>
          <w:szCs w:val="28"/>
        </w:rPr>
        <w:t>О</w:t>
      </w:r>
      <w:r w:rsidR="007A08E6" w:rsidRPr="007A08E6">
        <w:rPr>
          <w:szCs w:val="28"/>
        </w:rPr>
        <w:t xml:space="preserve">собенность </w:t>
      </w:r>
      <w:r w:rsidR="0065630E">
        <w:rPr>
          <w:szCs w:val="28"/>
        </w:rPr>
        <w:t>данного отряда</w:t>
      </w:r>
      <w:r w:rsidR="007A08E6" w:rsidRPr="007A08E6">
        <w:rPr>
          <w:szCs w:val="28"/>
        </w:rPr>
        <w:t xml:space="preserve"> заключается в социальном статусе </w:t>
      </w:r>
      <w:r>
        <w:rPr>
          <w:szCs w:val="28"/>
        </w:rPr>
        <w:t>целевой группы</w:t>
      </w:r>
      <w:r w:rsidR="007A08E6" w:rsidRPr="007A08E6">
        <w:rPr>
          <w:szCs w:val="28"/>
        </w:rPr>
        <w:t xml:space="preserve"> </w:t>
      </w:r>
      <w:r w:rsidR="0065630E">
        <w:rPr>
          <w:szCs w:val="28"/>
        </w:rPr>
        <w:lastRenderedPageBreak/>
        <w:t xml:space="preserve">– </w:t>
      </w:r>
      <w:r w:rsidR="007A08E6" w:rsidRPr="00A64D4B">
        <w:rPr>
          <w:b/>
          <w:szCs w:val="28"/>
        </w:rPr>
        <w:t>несовершеннолетние, находящиеся в конфликте с законом</w:t>
      </w:r>
      <w:r w:rsidR="007A08E6" w:rsidRPr="007A08E6">
        <w:rPr>
          <w:szCs w:val="28"/>
        </w:rPr>
        <w:t xml:space="preserve"> (совершивши</w:t>
      </w:r>
      <w:r>
        <w:rPr>
          <w:szCs w:val="28"/>
        </w:rPr>
        <w:t>е</w:t>
      </w:r>
      <w:r w:rsidR="007A08E6" w:rsidRPr="007A08E6">
        <w:rPr>
          <w:szCs w:val="28"/>
        </w:rPr>
        <w:t xml:space="preserve"> правонарушения и преступления).</w:t>
      </w:r>
    </w:p>
    <w:p w:rsidR="007A08E6" w:rsidRDefault="007A08E6" w:rsidP="00135A6C">
      <w:pPr>
        <w:pStyle w:val="a7"/>
        <w:ind w:left="0"/>
        <w:jc w:val="both"/>
      </w:pPr>
      <w:r w:rsidRPr="007A08E6">
        <w:rPr>
          <w:szCs w:val="28"/>
        </w:rPr>
        <w:t xml:space="preserve">Для этого и был </w:t>
      </w:r>
      <w:r w:rsidRPr="00B0390B">
        <w:rPr>
          <w:b/>
          <w:szCs w:val="28"/>
        </w:rPr>
        <w:t>создан</w:t>
      </w:r>
      <w:r w:rsidRPr="007A08E6">
        <w:rPr>
          <w:szCs w:val="28"/>
        </w:rPr>
        <w:t xml:space="preserve"> </w:t>
      </w:r>
      <w:r w:rsidRPr="0065630E">
        <w:rPr>
          <w:b/>
          <w:szCs w:val="28"/>
        </w:rPr>
        <w:t>проект "</w:t>
      </w:r>
      <w:proofErr w:type="spellStart"/>
      <w:r w:rsidRPr="0065630E">
        <w:rPr>
          <w:b/>
          <w:szCs w:val="28"/>
        </w:rPr>
        <w:t>КомпаниЯ</w:t>
      </w:r>
      <w:proofErr w:type="spellEnd"/>
      <w:r w:rsidRPr="0065630E">
        <w:rPr>
          <w:b/>
          <w:szCs w:val="28"/>
        </w:rPr>
        <w:t>"</w:t>
      </w:r>
      <w:r w:rsidRPr="007A08E6">
        <w:rPr>
          <w:szCs w:val="28"/>
        </w:rPr>
        <w:t xml:space="preserve">  ("Рискни в волонтеры!"). Соисполнител</w:t>
      </w:r>
      <w:r w:rsidR="00CD74CC">
        <w:rPr>
          <w:szCs w:val="28"/>
        </w:rPr>
        <w:t xml:space="preserve">ем проекта стал Омский областной центр социально-психологической помощи несовершеннолетним и молодежи, </w:t>
      </w:r>
      <w:r w:rsidR="00470024">
        <w:rPr>
          <w:szCs w:val="28"/>
        </w:rPr>
        <w:t xml:space="preserve">который </w:t>
      </w:r>
      <w:r w:rsidRPr="007A08E6">
        <w:rPr>
          <w:szCs w:val="28"/>
        </w:rPr>
        <w:t>пров</w:t>
      </w:r>
      <w:r w:rsidR="00CD74CC">
        <w:rPr>
          <w:szCs w:val="28"/>
        </w:rPr>
        <w:t>о</w:t>
      </w:r>
      <w:r w:rsidRPr="007A08E6">
        <w:rPr>
          <w:szCs w:val="28"/>
        </w:rPr>
        <w:t>д</w:t>
      </w:r>
      <w:r w:rsidR="00470024">
        <w:rPr>
          <w:szCs w:val="28"/>
        </w:rPr>
        <w:t>и</w:t>
      </w:r>
      <w:r w:rsidR="00CD74CC">
        <w:rPr>
          <w:szCs w:val="28"/>
        </w:rPr>
        <w:t>т</w:t>
      </w:r>
      <w:r w:rsidRPr="007A08E6">
        <w:rPr>
          <w:szCs w:val="28"/>
        </w:rPr>
        <w:t xml:space="preserve"> обучающи</w:t>
      </w:r>
      <w:r w:rsidR="00CD74CC">
        <w:rPr>
          <w:szCs w:val="28"/>
        </w:rPr>
        <w:t>е</w:t>
      </w:r>
      <w:r w:rsidRPr="007A08E6">
        <w:rPr>
          <w:szCs w:val="28"/>
        </w:rPr>
        <w:t xml:space="preserve"> </w:t>
      </w:r>
      <w:r w:rsidRPr="00FF2007">
        <w:rPr>
          <w:b/>
          <w:szCs w:val="28"/>
        </w:rPr>
        <w:t>семинар</w:t>
      </w:r>
      <w:r w:rsidR="00CD74CC" w:rsidRPr="00FF2007">
        <w:rPr>
          <w:b/>
          <w:szCs w:val="28"/>
        </w:rPr>
        <w:t>ы</w:t>
      </w:r>
      <w:r w:rsidRPr="00FF2007">
        <w:rPr>
          <w:b/>
          <w:szCs w:val="28"/>
        </w:rPr>
        <w:t xml:space="preserve"> для специалистов отделения профилактики безнадзорности и семейного неблагополучия </w:t>
      </w:r>
      <w:r w:rsidR="00CD74CC" w:rsidRPr="00FF2007">
        <w:rPr>
          <w:b/>
          <w:szCs w:val="28"/>
        </w:rPr>
        <w:t xml:space="preserve">нашего Центра </w:t>
      </w:r>
      <w:r w:rsidRPr="00FF2007">
        <w:rPr>
          <w:b/>
          <w:szCs w:val="28"/>
        </w:rPr>
        <w:t xml:space="preserve">по организации </w:t>
      </w:r>
      <w:r w:rsidR="00470024" w:rsidRPr="00FF2007">
        <w:rPr>
          <w:b/>
          <w:szCs w:val="28"/>
        </w:rPr>
        <w:t xml:space="preserve">                 </w:t>
      </w:r>
      <w:r w:rsidRPr="00FF2007">
        <w:rPr>
          <w:b/>
          <w:szCs w:val="28"/>
        </w:rPr>
        <w:t>и сопровождению деятельности добровольческого отряда</w:t>
      </w:r>
      <w:r w:rsidRPr="007A08E6">
        <w:rPr>
          <w:szCs w:val="28"/>
        </w:rPr>
        <w:t xml:space="preserve">. Социальные партнеры – </w:t>
      </w:r>
      <w:r>
        <w:t>отделение полиции</w:t>
      </w:r>
      <w:r w:rsidRPr="000B676D">
        <w:t xml:space="preserve"> № 9 УМВД по ЦАО г. Омска</w:t>
      </w:r>
      <w:r>
        <w:t xml:space="preserve"> (организационная поддержка), ОАО "Антенна-7" (информационная поддержка).</w:t>
      </w:r>
    </w:p>
    <w:p w:rsidR="00DB0A1F" w:rsidRDefault="007A08E6" w:rsidP="00135A6C">
      <w:pPr>
        <w:pStyle w:val="a7"/>
        <w:ind w:left="0"/>
        <w:jc w:val="both"/>
      </w:pPr>
      <w:r>
        <w:t xml:space="preserve">Проект </w:t>
      </w:r>
      <w:r w:rsidRPr="007A08E6">
        <w:rPr>
          <w:szCs w:val="28"/>
        </w:rPr>
        <w:t>"</w:t>
      </w:r>
      <w:proofErr w:type="spellStart"/>
      <w:r w:rsidRPr="007A08E6">
        <w:rPr>
          <w:szCs w:val="28"/>
        </w:rPr>
        <w:t>КомпаниЯ</w:t>
      </w:r>
      <w:proofErr w:type="spellEnd"/>
      <w:r w:rsidRPr="007A08E6">
        <w:rPr>
          <w:szCs w:val="28"/>
        </w:rPr>
        <w:t xml:space="preserve">"  </w:t>
      </w:r>
      <w:r>
        <w:t>старт</w:t>
      </w:r>
      <w:r w:rsidR="00410D11">
        <w:t>овал</w:t>
      </w:r>
      <w:r>
        <w:t xml:space="preserve"> </w:t>
      </w:r>
      <w:r w:rsidR="00410D11">
        <w:t>в</w:t>
      </w:r>
      <w:r>
        <w:t xml:space="preserve"> сентябр</w:t>
      </w:r>
      <w:r w:rsidR="00410D11">
        <w:t>е</w:t>
      </w:r>
      <w:r>
        <w:t xml:space="preserve"> 2015 года.</w:t>
      </w:r>
    </w:p>
    <w:p w:rsidR="00135A6C" w:rsidRPr="00CD4906" w:rsidRDefault="00135A6C" w:rsidP="00B81F73">
      <w:pPr>
        <w:pStyle w:val="a7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b/>
        </w:rPr>
      </w:pPr>
      <w:r w:rsidRPr="00135A6C">
        <w:rPr>
          <w:b/>
        </w:rPr>
        <w:t xml:space="preserve">Участие представителей СОНКО в работе Попечительского совета по вопросам </w:t>
      </w:r>
      <w:r w:rsidRPr="00135A6C">
        <w:rPr>
          <w:rFonts w:eastAsia="Times New Roman" w:cs="Times New Roman"/>
          <w:b/>
          <w:szCs w:val="28"/>
          <w:lang w:eastAsia="ru-RU"/>
        </w:rPr>
        <w:t>улучшения качества работы Центра.</w:t>
      </w:r>
    </w:p>
    <w:p w:rsidR="00CD4906" w:rsidRPr="004D2534" w:rsidRDefault="004D2534" w:rsidP="004D2534">
      <w:pPr>
        <w:pStyle w:val="a7"/>
        <w:tabs>
          <w:tab w:val="left" w:pos="0"/>
          <w:tab w:val="left" w:pos="993"/>
        </w:tabs>
        <w:ind w:left="0"/>
        <w:jc w:val="both"/>
      </w:pPr>
      <w:r w:rsidRPr="004D2534">
        <w:t xml:space="preserve">В состав Попечительского совета Центра входят представители Омского регионального отделения Всероссийского Совета местного самоуправления </w:t>
      </w:r>
      <w:r w:rsidR="00D518FF">
        <w:t xml:space="preserve">         </w:t>
      </w:r>
      <w:r w:rsidRPr="00DD2F98">
        <w:rPr>
          <w:i/>
        </w:rPr>
        <w:t>(Г.С. Сычева)</w:t>
      </w:r>
      <w:r w:rsidRPr="004D2534">
        <w:t xml:space="preserve">, городского Совета ветеранов  и пенсионеров </w:t>
      </w:r>
      <w:r w:rsidRPr="00DD2F98">
        <w:rPr>
          <w:i/>
        </w:rPr>
        <w:t>(Л.С. Дрога)</w:t>
      </w:r>
      <w:r w:rsidRPr="004D2534">
        <w:t xml:space="preserve">, Клуба деловых женщин Омского областного Союза предпринимателей </w:t>
      </w:r>
      <w:r w:rsidR="00201EF4">
        <w:t xml:space="preserve">                               </w:t>
      </w:r>
      <w:r w:rsidRPr="00DD2F98">
        <w:rPr>
          <w:i/>
        </w:rPr>
        <w:t>(Е.Н. Вахрушева)</w:t>
      </w:r>
      <w:r w:rsidRPr="004D2534">
        <w:t>.</w:t>
      </w:r>
    </w:p>
    <w:p w:rsidR="004D2534" w:rsidRPr="00201EF4" w:rsidRDefault="000B7565" w:rsidP="004D2534">
      <w:pPr>
        <w:pStyle w:val="a7"/>
        <w:tabs>
          <w:tab w:val="left" w:pos="0"/>
          <w:tab w:val="left" w:pos="993"/>
        </w:tabs>
        <w:ind w:left="0"/>
        <w:jc w:val="both"/>
      </w:pPr>
      <w:r>
        <w:t>Представители СОНКО в составе</w:t>
      </w:r>
      <w:r w:rsidR="00201EF4">
        <w:t xml:space="preserve"> Попечительского совета</w:t>
      </w:r>
      <w:r w:rsidR="000C6CDF">
        <w:t xml:space="preserve"> принимают активное участие в организации и проведении мероприятий Центра. Деятельность Попечительского совета способствует повышению эффективности реализации программы развития Центра, укреплению его положительного имиджа и обновлению материально-технической базы.</w:t>
      </w:r>
    </w:p>
    <w:p w:rsidR="00116166" w:rsidRDefault="00116166" w:rsidP="00B81F73">
      <w:pPr>
        <w:pStyle w:val="a7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b/>
        </w:rPr>
      </w:pPr>
      <w:r w:rsidRPr="00B11FBC">
        <w:rPr>
          <w:b/>
        </w:rPr>
        <w:t xml:space="preserve">Привлечение </w:t>
      </w:r>
      <w:r w:rsidR="004E6EE0" w:rsidRPr="00B11FBC">
        <w:rPr>
          <w:b/>
        </w:rPr>
        <w:t>СО</w:t>
      </w:r>
      <w:r w:rsidRPr="00B11FBC">
        <w:rPr>
          <w:b/>
        </w:rPr>
        <w:t xml:space="preserve">НКО </w:t>
      </w:r>
      <w:r w:rsidR="004832AA" w:rsidRPr="00B11FBC">
        <w:rPr>
          <w:b/>
        </w:rPr>
        <w:t>к решению повседневных вопросов предоставления услуг гражданам, нуждающимся в социальном обслуживании.</w:t>
      </w:r>
    </w:p>
    <w:p w:rsidR="00E81BAC" w:rsidRPr="00C83B47" w:rsidRDefault="00C83B47" w:rsidP="00E81BAC">
      <w:pPr>
        <w:pStyle w:val="a7"/>
        <w:tabs>
          <w:tab w:val="left" w:pos="0"/>
          <w:tab w:val="left" w:pos="993"/>
        </w:tabs>
        <w:ind w:left="0"/>
        <w:jc w:val="both"/>
      </w:pPr>
      <w:r w:rsidRPr="00311BBD">
        <w:t>Центром налажено устойчивое взаимод</w:t>
      </w:r>
      <w:r w:rsidR="00A80D95">
        <w:t>ействие с благотворительной като</w:t>
      </w:r>
      <w:r w:rsidRPr="00311BBD">
        <w:t>лическо</w:t>
      </w:r>
      <w:r w:rsidR="00A80D95">
        <w:t>й организации "</w:t>
      </w:r>
      <w:proofErr w:type="spellStart"/>
      <w:r w:rsidR="00A80D95">
        <w:t>Каритас</w:t>
      </w:r>
      <w:proofErr w:type="spellEnd"/>
      <w:r w:rsidR="00A80D95">
        <w:t>", КТОС</w:t>
      </w:r>
      <w:r w:rsidRPr="00311BBD">
        <w:t xml:space="preserve">, общественной организацией инвалидов ЦАО, Советом Союза пенсионеров ЦАО,  окружным комитетом ветеранов войны и военной службы, </w:t>
      </w:r>
      <w:r w:rsidR="007A5E56" w:rsidRPr="00311BBD">
        <w:rPr>
          <w:rFonts w:eastAsia="Times New Roman" w:cs="Times New Roman"/>
          <w:color w:val="000000"/>
          <w:spacing w:val="-4"/>
          <w:szCs w:val="28"/>
          <w:lang w:eastAsia="ru-RU"/>
        </w:rPr>
        <w:t>общественн</w:t>
      </w:r>
      <w:r w:rsidR="00311BBD" w:rsidRPr="00311BBD">
        <w:rPr>
          <w:rFonts w:eastAsia="Times New Roman" w:cs="Times New Roman"/>
          <w:color w:val="000000"/>
          <w:spacing w:val="-4"/>
          <w:szCs w:val="28"/>
          <w:lang w:eastAsia="ru-RU"/>
        </w:rPr>
        <w:t>ыми</w:t>
      </w:r>
      <w:r w:rsidR="007A5E56" w:rsidRPr="00311BBD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 организаци</w:t>
      </w:r>
      <w:r w:rsidR="00311BBD" w:rsidRPr="00311BBD">
        <w:rPr>
          <w:rFonts w:eastAsia="Times New Roman" w:cs="Times New Roman"/>
          <w:color w:val="000000"/>
          <w:spacing w:val="-4"/>
          <w:szCs w:val="28"/>
          <w:lang w:eastAsia="ru-RU"/>
        </w:rPr>
        <w:t>ями</w:t>
      </w:r>
      <w:r w:rsidR="007A5E56" w:rsidRPr="00311BBD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 "Покров",</w:t>
      </w:r>
      <w:r w:rsidR="00311BBD" w:rsidRPr="00311BBD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 "Твой путь"</w:t>
      </w:r>
      <w:r w:rsidRPr="00311BBD">
        <w:rPr>
          <w:spacing w:val="-4"/>
        </w:rPr>
        <w:t xml:space="preserve"> и др.</w:t>
      </w:r>
      <w:r>
        <w:t xml:space="preserve"> </w:t>
      </w:r>
    </w:p>
    <w:p w:rsidR="0044278B" w:rsidRPr="0044278B" w:rsidRDefault="008E682F" w:rsidP="00135A6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 примеру</w:t>
      </w:r>
      <w:r w:rsidR="00E81BAC">
        <w:rPr>
          <w:rFonts w:cs="Times New Roman"/>
          <w:szCs w:val="28"/>
        </w:rPr>
        <w:t>, в</w:t>
      </w:r>
      <w:r w:rsidR="0044278B" w:rsidRPr="0044278B">
        <w:rPr>
          <w:rFonts w:cs="Times New Roman"/>
          <w:szCs w:val="28"/>
        </w:rPr>
        <w:t xml:space="preserve"> </w:t>
      </w:r>
      <w:r w:rsidR="0044278B">
        <w:rPr>
          <w:rFonts w:cs="Times New Roman"/>
          <w:szCs w:val="28"/>
        </w:rPr>
        <w:t>ходе работы отделения срочного социального обслуживания</w:t>
      </w:r>
      <w:r w:rsidR="0044278B" w:rsidRPr="0044278B">
        <w:rPr>
          <w:rFonts w:cs="Times New Roman"/>
          <w:szCs w:val="28"/>
        </w:rPr>
        <w:t xml:space="preserve"> </w:t>
      </w:r>
      <w:r w:rsidR="0044278B">
        <w:rPr>
          <w:rFonts w:cs="Times New Roman"/>
          <w:szCs w:val="28"/>
        </w:rPr>
        <w:t xml:space="preserve">и организационного обеспечения </w:t>
      </w:r>
      <w:r w:rsidR="00973B21">
        <w:rPr>
          <w:rFonts w:cs="Times New Roman"/>
          <w:szCs w:val="28"/>
        </w:rPr>
        <w:t xml:space="preserve">Центра </w:t>
      </w:r>
      <w:r w:rsidR="0044278B" w:rsidRPr="0044278B">
        <w:rPr>
          <w:rFonts w:cs="Times New Roman"/>
          <w:szCs w:val="28"/>
        </w:rPr>
        <w:t xml:space="preserve">с </w:t>
      </w:r>
      <w:proofErr w:type="spellStart"/>
      <w:r w:rsidR="0044278B" w:rsidRPr="0044278B">
        <w:rPr>
          <w:rFonts w:cs="Times New Roman"/>
          <w:szCs w:val="28"/>
        </w:rPr>
        <w:t>дезадаптированными</w:t>
      </w:r>
      <w:proofErr w:type="spellEnd"/>
      <w:r w:rsidR="0044278B" w:rsidRPr="0044278B">
        <w:rPr>
          <w:rFonts w:cs="Times New Roman"/>
          <w:szCs w:val="28"/>
        </w:rPr>
        <w:t xml:space="preserve"> гражданами</w:t>
      </w:r>
      <w:r w:rsidR="00973B21">
        <w:rPr>
          <w:rFonts w:cs="Times New Roman"/>
          <w:szCs w:val="28"/>
        </w:rPr>
        <w:t xml:space="preserve"> осуществляется т</w:t>
      </w:r>
      <w:r w:rsidR="0044278B" w:rsidRPr="0044278B">
        <w:rPr>
          <w:rFonts w:cs="Times New Roman"/>
          <w:szCs w:val="28"/>
        </w:rPr>
        <w:t>есное взаимодействие с СОНКО по вопросам</w:t>
      </w:r>
      <w:r w:rsidR="00973B21">
        <w:rPr>
          <w:rFonts w:cs="Times New Roman"/>
          <w:szCs w:val="28"/>
        </w:rPr>
        <w:t xml:space="preserve"> </w:t>
      </w:r>
      <w:proofErr w:type="gramStart"/>
      <w:r w:rsidR="0044278B" w:rsidRPr="0044278B">
        <w:rPr>
          <w:rFonts w:cs="Times New Roman"/>
          <w:szCs w:val="28"/>
        </w:rPr>
        <w:t>предоставления</w:t>
      </w:r>
      <w:proofErr w:type="gramEnd"/>
      <w:r w:rsidR="00973B21">
        <w:rPr>
          <w:rFonts w:cs="Times New Roman"/>
          <w:szCs w:val="28"/>
        </w:rPr>
        <w:t xml:space="preserve">  </w:t>
      </w:r>
      <w:r w:rsidR="00E33C73">
        <w:rPr>
          <w:rFonts w:cs="Times New Roman"/>
          <w:szCs w:val="28"/>
        </w:rPr>
        <w:t xml:space="preserve"> </w:t>
      </w:r>
      <w:r w:rsidR="0044278B" w:rsidRPr="0044278B">
        <w:rPr>
          <w:rFonts w:cs="Times New Roman"/>
          <w:szCs w:val="28"/>
        </w:rPr>
        <w:t xml:space="preserve"> </w:t>
      </w:r>
      <w:r w:rsidR="00973B21">
        <w:rPr>
          <w:rFonts w:cs="Times New Roman"/>
          <w:szCs w:val="28"/>
        </w:rPr>
        <w:t xml:space="preserve">нуждающимся </w:t>
      </w:r>
      <w:r w:rsidR="0044278B" w:rsidRPr="0044278B">
        <w:rPr>
          <w:rFonts w:cs="Times New Roman"/>
          <w:szCs w:val="28"/>
        </w:rPr>
        <w:t>продуктовых наборов</w:t>
      </w:r>
      <w:r w:rsidR="00973B21">
        <w:rPr>
          <w:rFonts w:cs="Times New Roman"/>
          <w:szCs w:val="28"/>
        </w:rPr>
        <w:t xml:space="preserve">, </w:t>
      </w:r>
      <w:r w:rsidR="0044278B" w:rsidRPr="0044278B">
        <w:rPr>
          <w:rFonts w:cs="Times New Roman"/>
          <w:szCs w:val="28"/>
        </w:rPr>
        <w:t>одежды</w:t>
      </w:r>
      <w:r w:rsidR="00973B21">
        <w:rPr>
          <w:rFonts w:cs="Times New Roman"/>
          <w:szCs w:val="28"/>
        </w:rPr>
        <w:t xml:space="preserve">, </w:t>
      </w:r>
      <w:r w:rsidR="0035763C">
        <w:rPr>
          <w:rFonts w:cs="Times New Roman"/>
          <w:szCs w:val="28"/>
        </w:rPr>
        <w:t xml:space="preserve">содействие в обретении </w:t>
      </w:r>
      <w:r w:rsidR="0044278B" w:rsidRPr="0044278B">
        <w:rPr>
          <w:rFonts w:cs="Times New Roman"/>
          <w:szCs w:val="28"/>
        </w:rPr>
        <w:t>временного жилья</w:t>
      </w:r>
      <w:r w:rsidR="00973B21">
        <w:rPr>
          <w:rFonts w:cs="Times New Roman"/>
          <w:szCs w:val="28"/>
        </w:rPr>
        <w:t xml:space="preserve">, а также </w:t>
      </w:r>
      <w:r w:rsidR="00294C4C">
        <w:rPr>
          <w:rFonts w:cs="Times New Roman"/>
          <w:szCs w:val="28"/>
        </w:rPr>
        <w:t xml:space="preserve">                     </w:t>
      </w:r>
      <w:r w:rsidR="00973B21">
        <w:rPr>
          <w:rFonts w:cs="Times New Roman"/>
          <w:szCs w:val="28"/>
        </w:rPr>
        <w:t xml:space="preserve">по вопросам </w:t>
      </w:r>
      <w:r w:rsidR="0044278B" w:rsidRPr="0044278B">
        <w:rPr>
          <w:rFonts w:cs="Times New Roman"/>
          <w:szCs w:val="28"/>
        </w:rPr>
        <w:t>информировани</w:t>
      </w:r>
      <w:r w:rsidR="00973B21">
        <w:rPr>
          <w:rFonts w:cs="Times New Roman"/>
          <w:szCs w:val="28"/>
        </w:rPr>
        <w:t>я</w:t>
      </w:r>
      <w:r w:rsidR="0044278B" w:rsidRPr="0044278B">
        <w:rPr>
          <w:rFonts w:cs="Times New Roman"/>
          <w:szCs w:val="28"/>
        </w:rPr>
        <w:t xml:space="preserve"> граждан о </w:t>
      </w:r>
      <w:r w:rsidR="00973B21">
        <w:rPr>
          <w:rFonts w:cs="Times New Roman"/>
          <w:szCs w:val="28"/>
        </w:rPr>
        <w:t xml:space="preserve">деятельности </w:t>
      </w:r>
      <w:r w:rsidR="0044278B" w:rsidRPr="0044278B">
        <w:rPr>
          <w:rFonts w:cs="Times New Roman"/>
          <w:szCs w:val="28"/>
        </w:rPr>
        <w:t>СОНКО</w:t>
      </w:r>
      <w:r w:rsidR="00294C4C">
        <w:rPr>
          <w:rFonts w:cs="Times New Roman"/>
          <w:szCs w:val="28"/>
        </w:rPr>
        <w:t>,</w:t>
      </w:r>
      <w:r w:rsidR="0044278B" w:rsidRPr="0044278B">
        <w:rPr>
          <w:rFonts w:cs="Times New Roman"/>
          <w:szCs w:val="28"/>
        </w:rPr>
        <w:t xml:space="preserve"> </w:t>
      </w:r>
      <w:r w:rsidR="00E33C73">
        <w:rPr>
          <w:rFonts w:cs="Times New Roman"/>
          <w:szCs w:val="28"/>
        </w:rPr>
        <w:t>их реабилитационных центр</w:t>
      </w:r>
      <w:r w:rsidR="00311BBD">
        <w:rPr>
          <w:rFonts w:cs="Times New Roman"/>
          <w:szCs w:val="28"/>
        </w:rPr>
        <w:t>ов</w:t>
      </w:r>
      <w:r w:rsidR="0035763C">
        <w:rPr>
          <w:rFonts w:cs="Times New Roman"/>
          <w:szCs w:val="28"/>
        </w:rPr>
        <w:t xml:space="preserve">, </w:t>
      </w:r>
      <w:r w:rsidR="00E33C73">
        <w:rPr>
          <w:rFonts w:cs="Times New Roman"/>
          <w:szCs w:val="28"/>
        </w:rPr>
        <w:t xml:space="preserve"> о действующих</w:t>
      </w:r>
      <w:r w:rsidR="0044278B" w:rsidRPr="0044278B">
        <w:rPr>
          <w:rFonts w:cs="Times New Roman"/>
          <w:szCs w:val="28"/>
        </w:rPr>
        <w:t xml:space="preserve"> программ</w:t>
      </w:r>
      <w:r w:rsidR="00E33C73">
        <w:rPr>
          <w:rFonts w:cs="Times New Roman"/>
          <w:szCs w:val="28"/>
        </w:rPr>
        <w:t>ах</w:t>
      </w:r>
      <w:r w:rsidR="0044278B" w:rsidRPr="0044278B">
        <w:rPr>
          <w:rFonts w:cs="Times New Roman"/>
          <w:szCs w:val="28"/>
        </w:rPr>
        <w:t xml:space="preserve"> </w:t>
      </w:r>
      <w:proofErr w:type="spellStart"/>
      <w:r w:rsidR="0044278B" w:rsidRPr="0044278B">
        <w:rPr>
          <w:rFonts w:cs="Times New Roman"/>
          <w:szCs w:val="28"/>
        </w:rPr>
        <w:t>ресоциализации</w:t>
      </w:r>
      <w:proofErr w:type="spellEnd"/>
      <w:r w:rsidR="00973B21">
        <w:rPr>
          <w:rFonts w:cs="Times New Roman"/>
          <w:szCs w:val="28"/>
        </w:rPr>
        <w:t>.</w:t>
      </w:r>
    </w:p>
    <w:p w:rsidR="00D92C46" w:rsidRPr="00E50551" w:rsidRDefault="00D92C46" w:rsidP="00135A6C">
      <w:pPr>
        <w:shd w:val="clear" w:color="auto" w:fill="FFFFFF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E50551">
        <w:rPr>
          <w:rFonts w:eastAsia="Times New Roman" w:cs="Times New Roman"/>
          <w:b/>
          <w:color w:val="000000"/>
          <w:szCs w:val="28"/>
          <w:lang w:eastAsia="ru-RU"/>
        </w:rPr>
        <w:t>Тесное сотрудничество с СОНКО способствовало:</w:t>
      </w:r>
    </w:p>
    <w:p w:rsidR="00B2593C" w:rsidRPr="00B2593C" w:rsidRDefault="00B2593C" w:rsidP="00135A6C">
      <w:pPr>
        <w:tabs>
          <w:tab w:val="left" w:pos="993"/>
        </w:tabs>
        <w:jc w:val="both"/>
        <w:rPr>
          <w:i/>
          <w:szCs w:val="28"/>
        </w:rPr>
      </w:pPr>
      <w:r w:rsidRPr="00B2593C">
        <w:rPr>
          <w:szCs w:val="28"/>
        </w:rPr>
        <w:t>-</w:t>
      </w:r>
      <w:r w:rsidRPr="00B2593C">
        <w:rPr>
          <w:szCs w:val="28"/>
        </w:rPr>
        <w:tab/>
        <w:t>вовлечению социально активных граждан, органов территориального самоуправления и иных СОНКО в выявление граждан и семей, нуждающихся                 в социальном обслуживании, и, как следствие</w:t>
      </w:r>
      <w:r w:rsidR="004C055A">
        <w:rPr>
          <w:szCs w:val="28"/>
        </w:rPr>
        <w:t>,</w:t>
      </w:r>
      <w:r w:rsidRPr="00B2593C">
        <w:rPr>
          <w:szCs w:val="28"/>
        </w:rPr>
        <w:t xml:space="preserve"> увеличению количества обращений граждан и объема оказываемых социальных услуг</w:t>
      </w:r>
      <w:r w:rsidR="00C11CE5">
        <w:rPr>
          <w:szCs w:val="28"/>
        </w:rPr>
        <w:t>;</w:t>
      </w:r>
    </w:p>
    <w:p w:rsidR="00997A5D" w:rsidRPr="00B2593C" w:rsidRDefault="00997A5D" w:rsidP="00135A6C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2593C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- разработке и внедрению инновационных форм и методов </w:t>
      </w:r>
      <w:r w:rsidRPr="00B2593C">
        <w:rPr>
          <w:szCs w:val="28"/>
        </w:rPr>
        <w:t xml:space="preserve">социального обслуживания населения, в том числе совершенствованию технологии оказания помощи </w:t>
      </w:r>
      <w:proofErr w:type="spellStart"/>
      <w:r w:rsidRPr="00B2593C">
        <w:rPr>
          <w:szCs w:val="28"/>
        </w:rPr>
        <w:t>дезадаптированным</w:t>
      </w:r>
      <w:proofErr w:type="spellEnd"/>
      <w:r w:rsidRPr="00B2593C">
        <w:rPr>
          <w:szCs w:val="28"/>
        </w:rPr>
        <w:t xml:space="preserve"> гражданам</w:t>
      </w:r>
      <w:r w:rsidR="006978EA">
        <w:rPr>
          <w:szCs w:val="28"/>
        </w:rPr>
        <w:t xml:space="preserve"> </w:t>
      </w:r>
      <w:r w:rsidR="006978EA" w:rsidRPr="00C11CE5">
        <w:rPr>
          <w:i/>
          <w:szCs w:val="28"/>
        </w:rPr>
        <w:t>(</w:t>
      </w:r>
      <w:r w:rsidR="00C11CE5" w:rsidRPr="00C11CE5">
        <w:rPr>
          <w:i/>
          <w:szCs w:val="28"/>
        </w:rPr>
        <w:t>в рамках реализации совместных                      с СОНКО социально значимых проектов</w:t>
      </w:r>
      <w:r w:rsidR="006978EA" w:rsidRPr="00C11CE5">
        <w:rPr>
          <w:i/>
          <w:szCs w:val="28"/>
        </w:rPr>
        <w:t>)</w:t>
      </w:r>
      <w:r w:rsidRPr="00C11CE5">
        <w:rPr>
          <w:szCs w:val="28"/>
        </w:rPr>
        <w:t>;</w:t>
      </w:r>
    </w:p>
    <w:p w:rsidR="00997A5D" w:rsidRPr="00B2593C" w:rsidRDefault="00997A5D" w:rsidP="00135A6C">
      <w:pPr>
        <w:tabs>
          <w:tab w:val="left" w:pos="993"/>
        </w:tabs>
        <w:jc w:val="both"/>
        <w:rPr>
          <w:szCs w:val="28"/>
        </w:rPr>
      </w:pPr>
      <w:r w:rsidRPr="00B2593C">
        <w:rPr>
          <w:szCs w:val="28"/>
        </w:rPr>
        <w:t>-</w:t>
      </w:r>
      <w:r w:rsidRPr="00B2593C">
        <w:rPr>
          <w:szCs w:val="28"/>
        </w:rPr>
        <w:tab/>
        <w:t xml:space="preserve">распространению передового опыта по оказанию социальных услуг нуждающимся гражданам, в том числе и через проведение </w:t>
      </w:r>
      <w:r w:rsidR="009D766A">
        <w:rPr>
          <w:szCs w:val="28"/>
        </w:rPr>
        <w:t>тематических кругов</w:t>
      </w:r>
      <w:r w:rsidRPr="00B2593C">
        <w:rPr>
          <w:szCs w:val="28"/>
        </w:rPr>
        <w:t>;</w:t>
      </w:r>
    </w:p>
    <w:p w:rsidR="00F64872" w:rsidRPr="00F64872" w:rsidRDefault="00F64872" w:rsidP="00F64872">
      <w:pPr>
        <w:shd w:val="clear" w:color="auto" w:fill="FFFFFF"/>
        <w:tabs>
          <w:tab w:val="left" w:pos="993"/>
        </w:tabs>
        <w:jc w:val="both"/>
        <w:rPr>
          <w:rFonts w:eastAsia="Times New Roman" w:cs="Times New Roman"/>
          <w:color w:val="000000"/>
          <w:szCs w:val="28"/>
          <w:highlight w:val="yellow"/>
          <w:lang w:eastAsia="ru-RU"/>
        </w:rPr>
      </w:pPr>
      <w:r w:rsidRPr="002825B1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813F81">
        <w:rPr>
          <w:rFonts w:eastAsia="Times New Roman" w:cs="Times New Roman"/>
          <w:color w:val="000000"/>
          <w:szCs w:val="28"/>
          <w:lang w:eastAsia="ru-RU"/>
        </w:rPr>
        <w:t>повышению результативности</w:t>
      </w:r>
      <w:r w:rsidRPr="002825B1">
        <w:rPr>
          <w:rFonts w:eastAsia="Times New Roman" w:cs="Times New Roman"/>
          <w:color w:val="000000"/>
          <w:szCs w:val="28"/>
          <w:lang w:eastAsia="ru-RU"/>
        </w:rPr>
        <w:t xml:space="preserve"> реализации социальн</w:t>
      </w:r>
      <w:r w:rsidR="00813F81">
        <w:rPr>
          <w:rFonts w:eastAsia="Times New Roman" w:cs="Times New Roman"/>
          <w:color w:val="000000"/>
          <w:szCs w:val="28"/>
          <w:lang w:eastAsia="ru-RU"/>
        </w:rPr>
        <w:t>о значимых</w:t>
      </w:r>
      <w:r w:rsidRPr="002825B1">
        <w:rPr>
          <w:rFonts w:eastAsia="Times New Roman" w:cs="Times New Roman"/>
          <w:color w:val="000000"/>
          <w:szCs w:val="28"/>
          <w:lang w:eastAsia="ru-RU"/>
        </w:rPr>
        <w:t xml:space="preserve"> программ и проектов Центра</w:t>
      </w:r>
      <w:r w:rsidR="00813F81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F64872" w:rsidRPr="002825B1" w:rsidRDefault="00F64872" w:rsidP="00F64872">
      <w:pPr>
        <w:shd w:val="clear" w:color="auto" w:fill="FFFFFF"/>
        <w:tabs>
          <w:tab w:val="left" w:pos="993"/>
        </w:tabs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825B1">
        <w:rPr>
          <w:rFonts w:eastAsia="Times New Roman" w:cs="Times New Roman"/>
          <w:color w:val="000000"/>
          <w:szCs w:val="28"/>
          <w:lang w:eastAsia="ru-RU"/>
        </w:rPr>
        <w:t xml:space="preserve">- повышению доверия между секторами социального партнерства; </w:t>
      </w:r>
    </w:p>
    <w:p w:rsidR="00F64872" w:rsidRPr="002825B1" w:rsidRDefault="00F64872" w:rsidP="00F64872">
      <w:pPr>
        <w:shd w:val="clear" w:color="auto" w:fill="FFFFFF"/>
        <w:tabs>
          <w:tab w:val="left" w:pos="993"/>
        </w:tabs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825B1">
        <w:rPr>
          <w:rFonts w:eastAsia="Times New Roman" w:cs="Times New Roman"/>
          <w:color w:val="000000"/>
          <w:szCs w:val="28"/>
          <w:lang w:eastAsia="ru-RU"/>
        </w:rPr>
        <w:t xml:space="preserve">- усилению заинтересованности участников </w:t>
      </w:r>
      <w:r w:rsidR="000042E1" w:rsidRPr="002825B1">
        <w:rPr>
          <w:rFonts w:eastAsia="Times New Roman" w:cs="Times New Roman"/>
          <w:color w:val="000000"/>
          <w:szCs w:val="28"/>
          <w:lang w:eastAsia="ru-RU"/>
        </w:rPr>
        <w:t xml:space="preserve">процесса </w:t>
      </w:r>
      <w:r w:rsidRPr="002825B1">
        <w:rPr>
          <w:rFonts w:eastAsia="Times New Roman" w:cs="Times New Roman"/>
          <w:color w:val="000000"/>
          <w:szCs w:val="28"/>
          <w:lang w:eastAsia="ru-RU"/>
        </w:rPr>
        <w:t>социального партнерства во вложении в социальные программы, открытости и реагирования на нужды общества</w:t>
      </w:r>
      <w:r w:rsidR="000042E1" w:rsidRPr="002825B1">
        <w:rPr>
          <w:rFonts w:eastAsia="Times New Roman" w:cs="Times New Roman"/>
          <w:color w:val="000000"/>
          <w:szCs w:val="28"/>
          <w:lang w:eastAsia="ru-RU"/>
        </w:rPr>
        <w:t>,</w:t>
      </w:r>
    </w:p>
    <w:p w:rsidR="00D92C46" w:rsidRPr="00B2593C" w:rsidRDefault="000042E1" w:rsidP="00135A6C">
      <w:pPr>
        <w:jc w:val="both"/>
        <w:rPr>
          <w:szCs w:val="28"/>
        </w:rPr>
      </w:pPr>
      <w:r>
        <w:rPr>
          <w:szCs w:val="28"/>
        </w:rPr>
        <w:t>а также</w:t>
      </w:r>
      <w:r w:rsidR="00D92C46" w:rsidRPr="00B2593C">
        <w:rPr>
          <w:szCs w:val="28"/>
        </w:rPr>
        <w:t xml:space="preserve"> повышению информированности общества о социально</w:t>
      </w:r>
      <w:r w:rsidR="00997A5D" w:rsidRPr="00B2593C">
        <w:rPr>
          <w:szCs w:val="28"/>
        </w:rPr>
        <w:t>м</w:t>
      </w:r>
      <w:r w:rsidR="00D92C46" w:rsidRPr="00B2593C">
        <w:rPr>
          <w:szCs w:val="28"/>
        </w:rPr>
        <w:t xml:space="preserve"> обслуживани</w:t>
      </w:r>
      <w:r w:rsidR="00997A5D" w:rsidRPr="00B2593C">
        <w:rPr>
          <w:szCs w:val="28"/>
        </w:rPr>
        <w:t>и</w:t>
      </w:r>
      <w:r w:rsidR="00D92C46" w:rsidRPr="00B2593C">
        <w:rPr>
          <w:szCs w:val="28"/>
        </w:rPr>
        <w:t xml:space="preserve"> населения</w:t>
      </w:r>
      <w:r w:rsidR="00997A5D" w:rsidRPr="00B2593C">
        <w:rPr>
          <w:szCs w:val="28"/>
        </w:rPr>
        <w:t xml:space="preserve"> </w:t>
      </w:r>
      <w:r w:rsidR="00D92C46" w:rsidRPr="00B2593C">
        <w:rPr>
          <w:szCs w:val="28"/>
        </w:rPr>
        <w:t xml:space="preserve">через СМИ, социальную рекламу </w:t>
      </w:r>
      <w:r w:rsidR="00D92C46" w:rsidRPr="00DB6CDF">
        <w:rPr>
          <w:i/>
          <w:szCs w:val="28"/>
        </w:rPr>
        <w:t xml:space="preserve">(рекламные </w:t>
      </w:r>
      <w:r w:rsidR="00DB6CDF" w:rsidRPr="00DB6CDF">
        <w:rPr>
          <w:i/>
          <w:szCs w:val="28"/>
        </w:rPr>
        <w:t>листовки, визитки, буклеты, брошюры</w:t>
      </w:r>
      <w:r w:rsidR="00D92C46" w:rsidRPr="00DB6CDF">
        <w:rPr>
          <w:i/>
          <w:szCs w:val="28"/>
        </w:rPr>
        <w:t>)</w:t>
      </w:r>
      <w:r w:rsidR="00A6760C" w:rsidRPr="00DB6CDF">
        <w:rPr>
          <w:szCs w:val="28"/>
        </w:rPr>
        <w:t>.</w:t>
      </w:r>
    </w:p>
    <w:p w:rsidR="001245F1" w:rsidRDefault="00920FD8" w:rsidP="00C25F09">
      <w:pPr>
        <w:pStyle w:val="a7"/>
        <w:ind w:left="0"/>
        <w:jc w:val="both"/>
        <w:rPr>
          <w:szCs w:val="28"/>
        </w:rPr>
      </w:pPr>
      <w:r w:rsidRPr="003679E7">
        <w:rPr>
          <w:rFonts w:eastAsia="Times New Roman" w:cs="Times New Roman"/>
          <w:b/>
          <w:iCs/>
          <w:color w:val="000000"/>
          <w:szCs w:val="28"/>
          <w:lang w:eastAsia="ru-RU"/>
        </w:rPr>
        <w:t>Таким образом,</w:t>
      </w:r>
      <w:r>
        <w:rPr>
          <w:rFonts w:eastAsia="Times New Roman" w:cs="Times New Roman"/>
          <w:iCs/>
          <w:color w:val="000000"/>
          <w:szCs w:val="28"/>
          <w:lang w:eastAsia="ru-RU"/>
        </w:rPr>
        <w:t xml:space="preserve"> </w:t>
      </w:r>
      <w:r w:rsidR="00675343">
        <w:rPr>
          <w:rFonts w:eastAsia="Times New Roman" w:cs="Times New Roman"/>
          <w:iCs/>
          <w:color w:val="000000"/>
          <w:szCs w:val="28"/>
          <w:lang w:eastAsia="ru-RU"/>
        </w:rPr>
        <w:t>принимая во внимание, что</w:t>
      </w:r>
      <w:r>
        <w:rPr>
          <w:rFonts w:eastAsia="Times New Roman" w:cs="Times New Roman"/>
          <w:iCs/>
          <w:color w:val="000000"/>
          <w:szCs w:val="28"/>
          <w:lang w:eastAsia="ru-RU"/>
        </w:rPr>
        <w:t xml:space="preserve"> </w:t>
      </w:r>
      <w:r w:rsidRPr="00920FD8">
        <w:rPr>
          <w:rFonts w:eastAsia="Times New Roman" w:cs="Times New Roman"/>
          <w:iCs/>
          <w:color w:val="000000"/>
          <w:szCs w:val="28"/>
          <w:lang w:eastAsia="ru-RU"/>
        </w:rPr>
        <w:t xml:space="preserve">взаимодействие </w:t>
      </w:r>
      <w:r>
        <w:rPr>
          <w:rFonts w:eastAsia="Times New Roman" w:cs="Times New Roman"/>
          <w:iCs/>
          <w:color w:val="000000"/>
          <w:szCs w:val="28"/>
          <w:lang w:eastAsia="ru-RU"/>
        </w:rPr>
        <w:t xml:space="preserve">Центра </w:t>
      </w:r>
      <w:r w:rsidR="00675343">
        <w:rPr>
          <w:rFonts w:eastAsia="Times New Roman" w:cs="Times New Roman"/>
          <w:iCs/>
          <w:color w:val="000000"/>
          <w:szCs w:val="28"/>
          <w:lang w:eastAsia="ru-RU"/>
        </w:rPr>
        <w:t xml:space="preserve">                     </w:t>
      </w:r>
      <w:r>
        <w:rPr>
          <w:rFonts w:eastAsia="Times New Roman" w:cs="Times New Roman"/>
          <w:iCs/>
          <w:color w:val="000000"/>
          <w:szCs w:val="28"/>
          <w:lang w:eastAsia="ru-RU"/>
        </w:rPr>
        <w:t>с</w:t>
      </w:r>
      <w:r w:rsidRPr="00920FD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СОНКО приобретает особое значение и является залогом дальнейшего успешного развития для каждого участника</w:t>
      </w:r>
      <w:r w:rsidR="000042E1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процесса социального партнерства</w:t>
      </w:r>
      <w:r w:rsidRPr="00920FD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 также</w:t>
      </w:r>
      <w:r w:rsidRPr="00920FD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взаимного обогащения новым опытом,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инновационными социальными </w:t>
      </w:r>
      <w:r w:rsidRPr="00920FD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методиками и технологиями</w:t>
      </w:r>
      <w:r w:rsidR="0067534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</w:t>
      </w:r>
      <w:r w:rsidR="004E6EE0">
        <w:rPr>
          <w:rFonts w:eastAsia="Times New Roman" w:cs="Times New Roman"/>
          <w:color w:val="000000"/>
          <w:szCs w:val="28"/>
          <w:lang w:eastAsia="ru-RU"/>
        </w:rPr>
        <w:t>мы ставим перед собой задачу дальнейшего развития системы взаимодействия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 СОНКО</w:t>
      </w:r>
      <w:r w:rsidR="0035763C">
        <w:rPr>
          <w:rFonts w:eastAsia="Times New Roman" w:cs="Times New Roman"/>
          <w:color w:val="000000"/>
          <w:szCs w:val="28"/>
          <w:lang w:eastAsia="ru-RU"/>
        </w:rPr>
        <w:t>.</w:t>
      </w:r>
    </w:p>
    <w:sectPr w:rsidR="001245F1" w:rsidSect="008C619D">
      <w:headerReference w:type="default" r:id="rId8"/>
      <w:pgSz w:w="11906" w:h="16838"/>
      <w:pgMar w:top="1134" w:right="709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A66" w:rsidRDefault="00D42A66" w:rsidP="007B5DCF">
      <w:r>
        <w:separator/>
      </w:r>
    </w:p>
  </w:endnote>
  <w:endnote w:type="continuationSeparator" w:id="0">
    <w:p w:rsidR="00D42A66" w:rsidRDefault="00D42A66" w:rsidP="007B5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A66" w:rsidRDefault="00D42A66" w:rsidP="007B5DCF">
      <w:r>
        <w:separator/>
      </w:r>
    </w:p>
  </w:footnote>
  <w:footnote w:type="continuationSeparator" w:id="0">
    <w:p w:rsidR="00D42A66" w:rsidRDefault="00D42A66" w:rsidP="007B5D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67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C1F5F" w:rsidRPr="007B5DCF" w:rsidRDefault="00082F1B">
        <w:pPr>
          <w:pStyle w:val="a3"/>
          <w:jc w:val="center"/>
          <w:rPr>
            <w:sz w:val="24"/>
            <w:szCs w:val="24"/>
          </w:rPr>
        </w:pPr>
        <w:r w:rsidRPr="007B5DCF">
          <w:rPr>
            <w:sz w:val="24"/>
            <w:szCs w:val="24"/>
          </w:rPr>
          <w:fldChar w:fldCharType="begin"/>
        </w:r>
        <w:r w:rsidR="00AC1F5F" w:rsidRPr="007B5DCF">
          <w:rPr>
            <w:sz w:val="24"/>
            <w:szCs w:val="24"/>
          </w:rPr>
          <w:instrText xml:space="preserve"> PAGE   \* MERGEFORMAT </w:instrText>
        </w:r>
        <w:r w:rsidRPr="007B5DCF">
          <w:rPr>
            <w:sz w:val="24"/>
            <w:szCs w:val="24"/>
          </w:rPr>
          <w:fldChar w:fldCharType="separate"/>
        </w:r>
        <w:r w:rsidR="00BF7046">
          <w:rPr>
            <w:noProof/>
            <w:sz w:val="24"/>
            <w:szCs w:val="24"/>
          </w:rPr>
          <w:t>6</w:t>
        </w:r>
        <w:r w:rsidRPr="007B5DCF">
          <w:rPr>
            <w:sz w:val="24"/>
            <w:szCs w:val="24"/>
          </w:rPr>
          <w:fldChar w:fldCharType="end"/>
        </w:r>
      </w:p>
    </w:sdtContent>
  </w:sdt>
  <w:p w:rsidR="00AC1F5F" w:rsidRPr="007B5DCF" w:rsidRDefault="00AC1F5F">
    <w:pPr>
      <w:pStyle w:val="a3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5D9A"/>
    <w:multiLevelType w:val="hybridMultilevel"/>
    <w:tmpl w:val="2AAA2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F5E6B2B"/>
    <w:multiLevelType w:val="hybridMultilevel"/>
    <w:tmpl w:val="224AEB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CF21F1"/>
    <w:multiLevelType w:val="hybridMultilevel"/>
    <w:tmpl w:val="4A4EE5CE"/>
    <w:lvl w:ilvl="0" w:tplc="33D01E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231C03"/>
    <w:multiLevelType w:val="hybridMultilevel"/>
    <w:tmpl w:val="764247FC"/>
    <w:lvl w:ilvl="0" w:tplc="2FBCC4E8">
      <w:start w:val="1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644F47"/>
    <w:multiLevelType w:val="hybridMultilevel"/>
    <w:tmpl w:val="5788737A"/>
    <w:lvl w:ilvl="0" w:tplc="9FCE3DC8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19A"/>
    <w:rsid w:val="000014D0"/>
    <w:rsid w:val="000042E1"/>
    <w:rsid w:val="000225E8"/>
    <w:rsid w:val="000248D9"/>
    <w:rsid w:val="00073AD4"/>
    <w:rsid w:val="00074B9A"/>
    <w:rsid w:val="00082F1B"/>
    <w:rsid w:val="00083E00"/>
    <w:rsid w:val="00085CF8"/>
    <w:rsid w:val="00087C46"/>
    <w:rsid w:val="00094628"/>
    <w:rsid w:val="000B0840"/>
    <w:rsid w:val="000B32CD"/>
    <w:rsid w:val="000B3FAE"/>
    <w:rsid w:val="000B7565"/>
    <w:rsid w:val="000C6B90"/>
    <w:rsid w:val="000C6CDF"/>
    <w:rsid w:val="000D4720"/>
    <w:rsid w:val="001061D2"/>
    <w:rsid w:val="00116166"/>
    <w:rsid w:val="00117E9A"/>
    <w:rsid w:val="001245F1"/>
    <w:rsid w:val="00131AA9"/>
    <w:rsid w:val="00135A6C"/>
    <w:rsid w:val="00144A74"/>
    <w:rsid w:val="00163B5D"/>
    <w:rsid w:val="0016474D"/>
    <w:rsid w:val="00164B69"/>
    <w:rsid w:val="001863B6"/>
    <w:rsid w:val="00190047"/>
    <w:rsid w:val="00190A10"/>
    <w:rsid w:val="001A1067"/>
    <w:rsid w:val="001A369C"/>
    <w:rsid w:val="001D2CB7"/>
    <w:rsid w:val="001D3C2D"/>
    <w:rsid w:val="001D59E5"/>
    <w:rsid w:val="001D5C4C"/>
    <w:rsid w:val="001D7294"/>
    <w:rsid w:val="001E0CD1"/>
    <w:rsid w:val="001E5BFC"/>
    <w:rsid w:val="001F4BEA"/>
    <w:rsid w:val="00201EF4"/>
    <w:rsid w:val="002237F3"/>
    <w:rsid w:val="002378D4"/>
    <w:rsid w:val="002412EA"/>
    <w:rsid w:val="00250488"/>
    <w:rsid w:val="00264B59"/>
    <w:rsid w:val="00266FA2"/>
    <w:rsid w:val="002715DA"/>
    <w:rsid w:val="00276781"/>
    <w:rsid w:val="002825B1"/>
    <w:rsid w:val="00286C49"/>
    <w:rsid w:val="00294C4C"/>
    <w:rsid w:val="002A01BB"/>
    <w:rsid w:val="002A52F2"/>
    <w:rsid w:val="002C0F77"/>
    <w:rsid w:val="002C247E"/>
    <w:rsid w:val="002D0E55"/>
    <w:rsid w:val="002D2FEF"/>
    <w:rsid w:val="002F6559"/>
    <w:rsid w:val="00311BBD"/>
    <w:rsid w:val="00314A57"/>
    <w:rsid w:val="0031731A"/>
    <w:rsid w:val="00324DE5"/>
    <w:rsid w:val="00331D3B"/>
    <w:rsid w:val="0034532F"/>
    <w:rsid w:val="00350F2C"/>
    <w:rsid w:val="0035763C"/>
    <w:rsid w:val="00360EB2"/>
    <w:rsid w:val="0036272F"/>
    <w:rsid w:val="00365FF4"/>
    <w:rsid w:val="003679E7"/>
    <w:rsid w:val="00367ACA"/>
    <w:rsid w:val="003774AA"/>
    <w:rsid w:val="003A2AD6"/>
    <w:rsid w:val="003B2AAE"/>
    <w:rsid w:val="003B2C74"/>
    <w:rsid w:val="003B4420"/>
    <w:rsid w:val="003C2635"/>
    <w:rsid w:val="003D3E29"/>
    <w:rsid w:val="003D5611"/>
    <w:rsid w:val="003E47BC"/>
    <w:rsid w:val="003E4DC5"/>
    <w:rsid w:val="003E7F05"/>
    <w:rsid w:val="003F275D"/>
    <w:rsid w:val="003F5FB0"/>
    <w:rsid w:val="003F762B"/>
    <w:rsid w:val="0040797A"/>
    <w:rsid w:val="00410D11"/>
    <w:rsid w:val="004141B1"/>
    <w:rsid w:val="00437020"/>
    <w:rsid w:val="0044278B"/>
    <w:rsid w:val="00446347"/>
    <w:rsid w:val="00470024"/>
    <w:rsid w:val="0047056C"/>
    <w:rsid w:val="004832AA"/>
    <w:rsid w:val="00483741"/>
    <w:rsid w:val="00484E51"/>
    <w:rsid w:val="004A5520"/>
    <w:rsid w:val="004A561E"/>
    <w:rsid w:val="004A6971"/>
    <w:rsid w:val="004B13E9"/>
    <w:rsid w:val="004B30F2"/>
    <w:rsid w:val="004C055A"/>
    <w:rsid w:val="004C1852"/>
    <w:rsid w:val="004C79B0"/>
    <w:rsid w:val="004D2534"/>
    <w:rsid w:val="004E3A03"/>
    <w:rsid w:val="004E63DB"/>
    <w:rsid w:val="004E6D1A"/>
    <w:rsid w:val="004E6EE0"/>
    <w:rsid w:val="004F7B97"/>
    <w:rsid w:val="00500F2A"/>
    <w:rsid w:val="0051118F"/>
    <w:rsid w:val="00546B3E"/>
    <w:rsid w:val="005678FB"/>
    <w:rsid w:val="005918B7"/>
    <w:rsid w:val="005971E8"/>
    <w:rsid w:val="005A247E"/>
    <w:rsid w:val="005B2888"/>
    <w:rsid w:val="005B3F3E"/>
    <w:rsid w:val="005C07CF"/>
    <w:rsid w:val="005D24A4"/>
    <w:rsid w:val="005D31E9"/>
    <w:rsid w:val="005D535C"/>
    <w:rsid w:val="005E00E5"/>
    <w:rsid w:val="005E6A42"/>
    <w:rsid w:val="005F719A"/>
    <w:rsid w:val="00601900"/>
    <w:rsid w:val="00604DF6"/>
    <w:rsid w:val="00613281"/>
    <w:rsid w:val="00621EEA"/>
    <w:rsid w:val="00647A41"/>
    <w:rsid w:val="0065630E"/>
    <w:rsid w:val="0067028A"/>
    <w:rsid w:val="00671B80"/>
    <w:rsid w:val="00675343"/>
    <w:rsid w:val="00695C24"/>
    <w:rsid w:val="006978EA"/>
    <w:rsid w:val="006A1A59"/>
    <w:rsid w:val="006A2DF4"/>
    <w:rsid w:val="006A2FBA"/>
    <w:rsid w:val="006A526D"/>
    <w:rsid w:val="006D01B9"/>
    <w:rsid w:val="006D4E5B"/>
    <w:rsid w:val="006F2FC3"/>
    <w:rsid w:val="006F4D5B"/>
    <w:rsid w:val="00717F80"/>
    <w:rsid w:val="0072049C"/>
    <w:rsid w:val="00724154"/>
    <w:rsid w:val="007337D9"/>
    <w:rsid w:val="00746F5D"/>
    <w:rsid w:val="00752935"/>
    <w:rsid w:val="00754DE1"/>
    <w:rsid w:val="00760892"/>
    <w:rsid w:val="007626B4"/>
    <w:rsid w:val="00772389"/>
    <w:rsid w:val="00772C0C"/>
    <w:rsid w:val="00794D1A"/>
    <w:rsid w:val="0079746D"/>
    <w:rsid w:val="007A08E6"/>
    <w:rsid w:val="007A5E56"/>
    <w:rsid w:val="007A7040"/>
    <w:rsid w:val="007B0AEE"/>
    <w:rsid w:val="007B37FF"/>
    <w:rsid w:val="007B4E4A"/>
    <w:rsid w:val="007B5DCF"/>
    <w:rsid w:val="007C3129"/>
    <w:rsid w:val="007D41F8"/>
    <w:rsid w:val="007E5A17"/>
    <w:rsid w:val="007E73AD"/>
    <w:rsid w:val="00807507"/>
    <w:rsid w:val="00813F81"/>
    <w:rsid w:val="00821C59"/>
    <w:rsid w:val="0085169E"/>
    <w:rsid w:val="00857935"/>
    <w:rsid w:val="008A737B"/>
    <w:rsid w:val="008C619D"/>
    <w:rsid w:val="008C6A42"/>
    <w:rsid w:val="008E682F"/>
    <w:rsid w:val="008F0D61"/>
    <w:rsid w:val="00913348"/>
    <w:rsid w:val="00920FD8"/>
    <w:rsid w:val="00923601"/>
    <w:rsid w:val="00930113"/>
    <w:rsid w:val="0093318A"/>
    <w:rsid w:val="00954E40"/>
    <w:rsid w:val="00966EB2"/>
    <w:rsid w:val="0097169F"/>
    <w:rsid w:val="00973B21"/>
    <w:rsid w:val="00982DC6"/>
    <w:rsid w:val="00985E1E"/>
    <w:rsid w:val="009937A5"/>
    <w:rsid w:val="00997A5D"/>
    <w:rsid w:val="009A4937"/>
    <w:rsid w:val="009C116E"/>
    <w:rsid w:val="009C4566"/>
    <w:rsid w:val="009D766A"/>
    <w:rsid w:val="009E348C"/>
    <w:rsid w:val="009E66AA"/>
    <w:rsid w:val="009E6DB7"/>
    <w:rsid w:val="00A00108"/>
    <w:rsid w:val="00A04CF6"/>
    <w:rsid w:val="00A14149"/>
    <w:rsid w:val="00A17DC7"/>
    <w:rsid w:val="00A22B67"/>
    <w:rsid w:val="00A34581"/>
    <w:rsid w:val="00A3635A"/>
    <w:rsid w:val="00A43A44"/>
    <w:rsid w:val="00A446E4"/>
    <w:rsid w:val="00A5124C"/>
    <w:rsid w:val="00A53B14"/>
    <w:rsid w:val="00A54086"/>
    <w:rsid w:val="00A64D4B"/>
    <w:rsid w:val="00A6760C"/>
    <w:rsid w:val="00A76FB3"/>
    <w:rsid w:val="00A80D95"/>
    <w:rsid w:val="00A82043"/>
    <w:rsid w:val="00A8793A"/>
    <w:rsid w:val="00A90411"/>
    <w:rsid w:val="00AB54C9"/>
    <w:rsid w:val="00AC1F5F"/>
    <w:rsid w:val="00AD3CB9"/>
    <w:rsid w:val="00AD463D"/>
    <w:rsid w:val="00AD503B"/>
    <w:rsid w:val="00AE03A9"/>
    <w:rsid w:val="00AE7DCA"/>
    <w:rsid w:val="00AF573D"/>
    <w:rsid w:val="00B000FA"/>
    <w:rsid w:val="00B012BC"/>
    <w:rsid w:val="00B0390B"/>
    <w:rsid w:val="00B11FBC"/>
    <w:rsid w:val="00B124B4"/>
    <w:rsid w:val="00B2593C"/>
    <w:rsid w:val="00B35A84"/>
    <w:rsid w:val="00B36651"/>
    <w:rsid w:val="00B44D09"/>
    <w:rsid w:val="00B56C56"/>
    <w:rsid w:val="00B71412"/>
    <w:rsid w:val="00B71CE5"/>
    <w:rsid w:val="00B71DA5"/>
    <w:rsid w:val="00B81F73"/>
    <w:rsid w:val="00B840B5"/>
    <w:rsid w:val="00B877C6"/>
    <w:rsid w:val="00B877DE"/>
    <w:rsid w:val="00B91C98"/>
    <w:rsid w:val="00BB3884"/>
    <w:rsid w:val="00BD0EBA"/>
    <w:rsid w:val="00BD30AC"/>
    <w:rsid w:val="00BE37EE"/>
    <w:rsid w:val="00BE6BDB"/>
    <w:rsid w:val="00BF7046"/>
    <w:rsid w:val="00C1134A"/>
    <w:rsid w:val="00C11CE5"/>
    <w:rsid w:val="00C171EC"/>
    <w:rsid w:val="00C25F09"/>
    <w:rsid w:val="00C3783B"/>
    <w:rsid w:val="00C40CBC"/>
    <w:rsid w:val="00C42388"/>
    <w:rsid w:val="00C430BE"/>
    <w:rsid w:val="00C5631B"/>
    <w:rsid w:val="00C56708"/>
    <w:rsid w:val="00C70CA7"/>
    <w:rsid w:val="00C83B47"/>
    <w:rsid w:val="00C84D75"/>
    <w:rsid w:val="00CB3948"/>
    <w:rsid w:val="00CB4437"/>
    <w:rsid w:val="00CD4906"/>
    <w:rsid w:val="00CD6B49"/>
    <w:rsid w:val="00CD74CC"/>
    <w:rsid w:val="00CE1C21"/>
    <w:rsid w:val="00CE78DF"/>
    <w:rsid w:val="00CF0D7C"/>
    <w:rsid w:val="00D20AEF"/>
    <w:rsid w:val="00D212E4"/>
    <w:rsid w:val="00D33B63"/>
    <w:rsid w:val="00D42A66"/>
    <w:rsid w:val="00D4726E"/>
    <w:rsid w:val="00D518FF"/>
    <w:rsid w:val="00D530C4"/>
    <w:rsid w:val="00D53D8F"/>
    <w:rsid w:val="00D66B36"/>
    <w:rsid w:val="00D72213"/>
    <w:rsid w:val="00D92C46"/>
    <w:rsid w:val="00DA2343"/>
    <w:rsid w:val="00DB0A1F"/>
    <w:rsid w:val="00DB0DAF"/>
    <w:rsid w:val="00DB323C"/>
    <w:rsid w:val="00DB6CDF"/>
    <w:rsid w:val="00DC1C81"/>
    <w:rsid w:val="00DC7295"/>
    <w:rsid w:val="00DD2F98"/>
    <w:rsid w:val="00DE5D43"/>
    <w:rsid w:val="00DF2CD3"/>
    <w:rsid w:val="00DF4C6E"/>
    <w:rsid w:val="00E0141D"/>
    <w:rsid w:val="00E14D9B"/>
    <w:rsid w:val="00E17407"/>
    <w:rsid w:val="00E22410"/>
    <w:rsid w:val="00E302C9"/>
    <w:rsid w:val="00E33C73"/>
    <w:rsid w:val="00E44FCE"/>
    <w:rsid w:val="00E50551"/>
    <w:rsid w:val="00E81BAC"/>
    <w:rsid w:val="00E87319"/>
    <w:rsid w:val="00EA350D"/>
    <w:rsid w:val="00EA3DD1"/>
    <w:rsid w:val="00EB0B05"/>
    <w:rsid w:val="00EB7495"/>
    <w:rsid w:val="00EC5D43"/>
    <w:rsid w:val="00ED4F56"/>
    <w:rsid w:val="00ED73C4"/>
    <w:rsid w:val="00F0368F"/>
    <w:rsid w:val="00F17AC8"/>
    <w:rsid w:val="00F45BE5"/>
    <w:rsid w:val="00F5355E"/>
    <w:rsid w:val="00F605FE"/>
    <w:rsid w:val="00F6422B"/>
    <w:rsid w:val="00F64872"/>
    <w:rsid w:val="00F6627F"/>
    <w:rsid w:val="00F8267D"/>
    <w:rsid w:val="00F864E9"/>
    <w:rsid w:val="00FE099C"/>
    <w:rsid w:val="00FE6339"/>
    <w:rsid w:val="00FE7171"/>
    <w:rsid w:val="00FF2007"/>
    <w:rsid w:val="00FF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7020"/>
    <w:pPr>
      <w:autoSpaceDE w:val="0"/>
      <w:autoSpaceDN w:val="0"/>
      <w:adjustRightInd w:val="0"/>
      <w:ind w:firstLine="0"/>
    </w:pPr>
    <w:rPr>
      <w:rFonts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B5D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5DCF"/>
  </w:style>
  <w:style w:type="paragraph" w:styleId="a5">
    <w:name w:val="footer"/>
    <w:basedOn w:val="a"/>
    <w:link w:val="a6"/>
    <w:uiPriority w:val="99"/>
    <w:semiHidden/>
    <w:unhideWhenUsed/>
    <w:rsid w:val="007B5D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5DCF"/>
  </w:style>
  <w:style w:type="paragraph" w:styleId="a7">
    <w:name w:val="List Paragraph"/>
    <w:basedOn w:val="a"/>
    <w:uiPriority w:val="34"/>
    <w:qFormat/>
    <w:rsid w:val="001161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4BE60-A531-48E5-935E-960D05224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6</Pages>
  <Words>2208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Ваганова Ирина Анатольевна</cp:lastModifiedBy>
  <cp:revision>347</cp:revision>
  <cp:lastPrinted>2015-12-06T13:17:00Z</cp:lastPrinted>
  <dcterms:created xsi:type="dcterms:W3CDTF">2015-11-16T09:57:00Z</dcterms:created>
  <dcterms:modified xsi:type="dcterms:W3CDTF">2015-12-06T13:17:00Z</dcterms:modified>
</cp:coreProperties>
</file>