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E6" w:rsidRPr="00BA7CE6" w:rsidRDefault="00BA7CE6" w:rsidP="00BA7CE6">
      <w:pPr>
        <w:pStyle w:val="ConsPlusNormal"/>
        <w:jc w:val="center"/>
        <w:outlineLvl w:val="0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>РЕГИОНАЛЬНАЯ ЭНЕРГЕТИЧЕСКАЯ КОМИССИЯ ОМСКОЙ ОБЛАСТИ</w:t>
      </w: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>ПРИКАЗ</w:t>
      </w: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>от 7 мая 2015 г. N 70/25</w:t>
      </w: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>ОБ УСТАНОВЛЕНИИ ТАРИФОВ НА СОЦИАЛЬНЫЕ УСЛУГИ,</w:t>
      </w: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BA7CE6">
        <w:rPr>
          <w:b/>
          <w:bCs/>
          <w:sz w:val="28"/>
          <w:szCs w:val="28"/>
        </w:rPr>
        <w:t>ПРЕДОСТАВЛЯЕМЫЕ В ФОРМЕ СОЦИАЛЬНОГО ОБСЛУЖИВАНИЯ НА ДОМУ,</w:t>
      </w:r>
      <w:proofErr w:type="gramEnd"/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BA7CE6">
        <w:rPr>
          <w:b/>
          <w:bCs/>
          <w:sz w:val="28"/>
          <w:szCs w:val="28"/>
        </w:rPr>
        <w:t>ОКАЗЫВАЕМЫЕ ОРГАНИЗАЦИЯМИ СОЦИАЛЬНОГО ОБСЛУЖИВАНИЯ</w:t>
      </w:r>
      <w:proofErr w:type="gramEnd"/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>ОМСКОЙ ОБЛАСТИ</w:t>
      </w:r>
    </w:p>
    <w:p w:rsidR="00BA7CE6" w:rsidRPr="00BA7CE6" w:rsidRDefault="00BA7CE6" w:rsidP="00BA7CE6">
      <w:pPr>
        <w:pStyle w:val="ConsPlusNormal"/>
        <w:jc w:val="center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ind w:firstLine="540"/>
        <w:jc w:val="both"/>
        <w:rPr>
          <w:sz w:val="28"/>
          <w:szCs w:val="28"/>
        </w:rPr>
      </w:pPr>
      <w:r w:rsidRPr="00BA7CE6">
        <w:rPr>
          <w:sz w:val="28"/>
          <w:szCs w:val="28"/>
        </w:rPr>
        <w:t xml:space="preserve">В соответствии с </w:t>
      </w:r>
      <w:hyperlink r:id="rId4" w:history="1">
        <w:r w:rsidRPr="00BA7CE6">
          <w:rPr>
            <w:color w:val="0000FF"/>
            <w:sz w:val="28"/>
            <w:szCs w:val="28"/>
          </w:rPr>
          <w:t>постановлением</w:t>
        </w:r>
      </w:hyperlink>
      <w:r w:rsidRPr="00BA7CE6">
        <w:rPr>
          <w:sz w:val="28"/>
          <w:szCs w:val="28"/>
        </w:rP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5" w:history="1">
        <w:r w:rsidRPr="00BA7CE6">
          <w:rPr>
            <w:color w:val="0000FF"/>
            <w:sz w:val="28"/>
            <w:szCs w:val="28"/>
          </w:rPr>
          <w:t>Положением</w:t>
        </w:r>
      </w:hyperlink>
      <w:r w:rsidRPr="00BA7CE6">
        <w:rPr>
          <w:sz w:val="28"/>
          <w:szCs w:val="28"/>
        </w:rPr>
        <w:t xml:space="preserve"> о Региональной энергетической комиссии Омской области, утвержденным постановлением Правительства Омской области от 2 ноября 2011 года N 212-п, рассмотрев материалы дела N 07-09/18, приказываю:</w:t>
      </w:r>
    </w:p>
    <w:p w:rsidR="00BA7CE6" w:rsidRPr="00BA7CE6" w:rsidRDefault="00BA7CE6" w:rsidP="00BA7CE6">
      <w:pPr>
        <w:pStyle w:val="ConsPlusNormal"/>
        <w:ind w:firstLine="540"/>
        <w:jc w:val="both"/>
        <w:rPr>
          <w:sz w:val="28"/>
          <w:szCs w:val="28"/>
        </w:rPr>
      </w:pPr>
      <w:r w:rsidRPr="00BA7CE6">
        <w:rPr>
          <w:sz w:val="28"/>
          <w:szCs w:val="28"/>
        </w:rPr>
        <w:t xml:space="preserve">1. Установить </w:t>
      </w:r>
      <w:hyperlink w:anchor="Par33" w:history="1">
        <w:r w:rsidRPr="00BA7CE6">
          <w:rPr>
            <w:color w:val="0000FF"/>
            <w:sz w:val="28"/>
            <w:szCs w:val="28"/>
          </w:rPr>
          <w:t>тарифы</w:t>
        </w:r>
      </w:hyperlink>
      <w:r w:rsidRPr="00BA7CE6">
        <w:rPr>
          <w:sz w:val="28"/>
          <w:szCs w:val="28"/>
        </w:rPr>
        <w:t xml:space="preserve"> на социальные услуги, предоставляемые в форме социального обслуживания на дому, оказываемые организациями социального обслуживания Омской области, согласно приложению к приказу.</w:t>
      </w:r>
    </w:p>
    <w:p w:rsidR="00BA7CE6" w:rsidRPr="00BA7CE6" w:rsidRDefault="00BA7CE6" w:rsidP="00BA7CE6">
      <w:pPr>
        <w:pStyle w:val="ConsPlusNormal"/>
        <w:ind w:firstLine="540"/>
        <w:jc w:val="both"/>
        <w:rPr>
          <w:sz w:val="28"/>
          <w:szCs w:val="28"/>
        </w:rPr>
      </w:pPr>
      <w:bookmarkStart w:id="0" w:name="Par16"/>
      <w:bookmarkEnd w:id="0"/>
      <w:r w:rsidRPr="00BA7CE6">
        <w:rPr>
          <w:sz w:val="28"/>
          <w:szCs w:val="28"/>
        </w:rPr>
        <w:t xml:space="preserve">2. С момента вступления в силу настоящего приказа признать утратившим силу </w:t>
      </w:r>
      <w:hyperlink r:id="rId6" w:history="1">
        <w:r w:rsidRPr="00BA7CE6">
          <w:rPr>
            <w:color w:val="0000FF"/>
            <w:sz w:val="28"/>
            <w:szCs w:val="28"/>
          </w:rPr>
          <w:t>пункт 1</w:t>
        </w:r>
      </w:hyperlink>
      <w:r w:rsidRPr="00BA7CE6">
        <w:rPr>
          <w:sz w:val="28"/>
          <w:szCs w:val="28"/>
        </w:rPr>
        <w:t xml:space="preserve"> приказа Региональной энергетической комиссии Омской области от 24 сентября 2014 года N 121/49 "Об установлении тарифов на социальные услуги, предоставляемые в государственной системе социальных служб Омской области".</w:t>
      </w:r>
    </w:p>
    <w:p w:rsidR="00BA7CE6" w:rsidRPr="00BA7CE6" w:rsidRDefault="00BA7CE6" w:rsidP="00BA7CE6">
      <w:pPr>
        <w:pStyle w:val="ConsPlusNormal"/>
        <w:ind w:firstLine="540"/>
        <w:jc w:val="both"/>
        <w:rPr>
          <w:sz w:val="28"/>
          <w:szCs w:val="28"/>
        </w:rPr>
      </w:pPr>
      <w:r w:rsidRPr="00BA7CE6"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  <w:r w:rsidRPr="00BA7CE6">
        <w:rPr>
          <w:sz w:val="28"/>
          <w:szCs w:val="28"/>
        </w:rPr>
        <w:t xml:space="preserve">Председатель </w:t>
      </w:r>
      <w:proofErr w:type="gramStart"/>
      <w:r w:rsidRPr="00BA7CE6">
        <w:rPr>
          <w:sz w:val="28"/>
          <w:szCs w:val="28"/>
        </w:rPr>
        <w:t>Региональной</w:t>
      </w:r>
      <w:proofErr w:type="gramEnd"/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  <w:r w:rsidRPr="00BA7CE6">
        <w:rPr>
          <w:sz w:val="28"/>
          <w:szCs w:val="28"/>
        </w:rPr>
        <w:t>энергетической комиссии</w:t>
      </w: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  <w:r w:rsidRPr="00BA7CE6">
        <w:rPr>
          <w:sz w:val="28"/>
          <w:szCs w:val="28"/>
        </w:rPr>
        <w:t>Омской области</w:t>
      </w: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  <w:r w:rsidRPr="00BA7CE6">
        <w:rPr>
          <w:sz w:val="28"/>
          <w:szCs w:val="28"/>
        </w:rPr>
        <w:t>О.Б.</w:t>
      </w:r>
      <w:proofErr w:type="gramStart"/>
      <w:r w:rsidRPr="00BA7CE6">
        <w:rPr>
          <w:sz w:val="28"/>
          <w:szCs w:val="28"/>
        </w:rPr>
        <w:t>ГОЛУБЕВ</w:t>
      </w:r>
      <w:proofErr w:type="gramEnd"/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jc w:val="right"/>
        <w:outlineLvl w:val="0"/>
        <w:rPr>
          <w:sz w:val="28"/>
          <w:szCs w:val="28"/>
        </w:rPr>
      </w:pPr>
      <w:r w:rsidRPr="00BA7CE6">
        <w:rPr>
          <w:sz w:val="28"/>
          <w:szCs w:val="28"/>
        </w:rPr>
        <w:lastRenderedPageBreak/>
        <w:t>Приложение</w:t>
      </w: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  <w:r w:rsidRPr="00BA7CE6">
        <w:rPr>
          <w:sz w:val="28"/>
          <w:szCs w:val="28"/>
        </w:rPr>
        <w:t xml:space="preserve">к приказу </w:t>
      </w:r>
      <w:proofErr w:type="gramStart"/>
      <w:r w:rsidRPr="00BA7CE6">
        <w:rPr>
          <w:sz w:val="28"/>
          <w:szCs w:val="28"/>
        </w:rPr>
        <w:t>Региональной</w:t>
      </w:r>
      <w:proofErr w:type="gramEnd"/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  <w:r w:rsidRPr="00BA7CE6">
        <w:rPr>
          <w:sz w:val="28"/>
          <w:szCs w:val="28"/>
        </w:rPr>
        <w:t>энергетической комиссии Омской области</w:t>
      </w: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  <w:r w:rsidRPr="00BA7CE6">
        <w:rPr>
          <w:sz w:val="28"/>
          <w:szCs w:val="28"/>
        </w:rPr>
        <w:t>от 7 мая 2015 г. N 70/25</w:t>
      </w:r>
    </w:p>
    <w:p w:rsidR="00BA7CE6" w:rsidRPr="00BA7CE6" w:rsidRDefault="00BA7CE6" w:rsidP="00BA7CE6">
      <w:pPr>
        <w:pStyle w:val="ConsPlusNormal"/>
        <w:jc w:val="right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BA7CE6">
        <w:rPr>
          <w:b/>
          <w:bCs/>
          <w:sz w:val="28"/>
          <w:szCs w:val="28"/>
        </w:rPr>
        <w:t>Тарифы</w:t>
      </w: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 xml:space="preserve">на социальные услуги, предоставляемые в форме </w:t>
      </w:r>
      <w:proofErr w:type="gramStart"/>
      <w:r w:rsidRPr="00BA7CE6">
        <w:rPr>
          <w:b/>
          <w:bCs/>
          <w:sz w:val="28"/>
          <w:szCs w:val="28"/>
        </w:rPr>
        <w:t>социального</w:t>
      </w:r>
      <w:proofErr w:type="gramEnd"/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>обслуживания на дому, оказываемые организациями</w:t>
      </w:r>
    </w:p>
    <w:p w:rsidR="00BA7CE6" w:rsidRPr="00BA7CE6" w:rsidRDefault="00BA7CE6" w:rsidP="00BA7CE6">
      <w:pPr>
        <w:pStyle w:val="ConsPlusNormal"/>
        <w:jc w:val="center"/>
        <w:rPr>
          <w:b/>
          <w:bCs/>
          <w:sz w:val="28"/>
          <w:szCs w:val="28"/>
        </w:rPr>
      </w:pPr>
      <w:r w:rsidRPr="00BA7CE6">
        <w:rPr>
          <w:b/>
          <w:bCs/>
          <w:sz w:val="28"/>
          <w:szCs w:val="28"/>
        </w:rPr>
        <w:t>социального обслуживания Омской области</w:t>
      </w:r>
    </w:p>
    <w:p w:rsidR="00BA7CE6" w:rsidRPr="00BA7CE6" w:rsidRDefault="00BA7CE6" w:rsidP="00BA7CE6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4560"/>
        <w:gridCol w:w="1440"/>
        <w:gridCol w:w="1920"/>
        <w:gridCol w:w="960"/>
      </w:tblGrid>
      <w:tr w:rsidR="00BA7CE6" w:rsidRPr="00BA7CE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A7C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7CE6">
              <w:rPr>
                <w:sz w:val="28"/>
                <w:szCs w:val="28"/>
              </w:rPr>
              <w:t>/</w:t>
            </w:r>
            <w:proofErr w:type="spellStart"/>
            <w:r w:rsidRPr="00BA7C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Тариф, руб.</w:t>
            </w:r>
          </w:p>
        </w:tc>
      </w:tr>
      <w:tr w:rsidR="00BA7CE6" w:rsidRPr="00BA7CE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Муниципальные районы Омской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г. Омск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1. Социально-бытовые услуги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Покупка за счет средств получателя социальных услуг и доставка на дом: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продуктов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23,55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25,76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23,55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25,76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книг, газет, журналов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16,62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18,18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77,58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84,86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заполнение квитанций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квитанция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3,03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оплата квитанции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20,78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22,73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 xml:space="preserve">Сдача за счет средств получателей социальных услуг вещей в стирку, </w:t>
            </w:r>
            <w:r w:rsidRPr="00BA7CE6">
              <w:rPr>
                <w:sz w:val="28"/>
                <w:szCs w:val="28"/>
              </w:rPr>
              <w:lastRenderedPageBreak/>
              <w:t>химчистку, ремонт, обратная их доставка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lastRenderedPageBreak/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41,56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45,46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Уборка жилого помещения,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мытье полов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кв</w:t>
            </w:r>
            <w:proofErr w:type="gramStart"/>
            <w:r w:rsidRPr="00BA7CE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1,52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вытирание пыли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7,58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чистка напольных покрытий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кв</w:t>
            </w:r>
            <w:proofErr w:type="gramStart"/>
            <w:r w:rsidRPr="00BA7CE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1,52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покупка топлива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83,12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90,93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топка печи,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6.2.1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доставка топлива в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6.2.2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растопка печи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4,55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6.2.3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вынос золы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9,09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обеспечение водой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28,79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Помощь в приготовлении пищи,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подготовка 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13,64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приготовление блюда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блюдо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Помощь в приеме пищи (кормление),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подготовка пищи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помощь в приеме пищи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 xml:space="preserve">Предоставление гигиенических </w:t>
            </w:r>
            <w:r w:rsidRPr="00BA7CE6">
              <w:rPr>
                <w:sz w:val="28"/>
                <w:szCs w:val="28"/>
              </w:rPr>
              <w:lastRenderedPageBreak/>
              <w:t>услуг получателю социальных услуг, не способному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причесывание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3,03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10.2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гигиена лица, рук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6,06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10.3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стрижка ногтей на руках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10.4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стрижка ногтей на ногах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41,56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45,46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10.5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смена нательного белья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10.6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смена постельного белья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18,01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19,70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Обеспечение кратковременного присмотра за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228,14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209,56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2. Социально-медицинские услуги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Содействие в предоставлении медицинской помощи,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вызов врача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4,55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получение талона к врачу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34,63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37,89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выписка лекарственных средств, медицинских изделий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27,71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30,31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12.4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обеспечение лекарственными средствами, медицинскими изделиями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12.5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получение медицинского заключения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34,63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37,89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12.6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сопровождение в медицинские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44,33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48,50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получателя социальных услуг,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измерение температуры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7,58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lastRenderedPageBreak/>
              <w:t>13.2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7,58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BA7CE6">
              <w:rPr>
                <w:sz w:val="28"/>
                <w:szCs w:val="28"/>
              </w:rPr>
              <w:t>контроль за</w:t>
            </w:r>
            <w:proofErr w:type="gramEnd"/>
            <w:r w:rsidRPr="00BA7CE6">
              <w:rPr>
                <w:sz w:val="28"/>
                <w:szCs w:val="28"/>
              </w:rPr>
              <w:t xml:space="preserve"> приемом лекарственных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7,58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13.4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поднос и вынос судна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6,06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13.5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обтирание и обмывание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24,94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27,28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15,16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час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19,01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15,90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3. Социально-психологические услуги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20,78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22,73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Оказание консультативной психологической помощи анонимно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29,11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Социально-психологическая 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4. Социально-педагогические услуги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83,12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90,93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Формирование позитивных интересов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5. Социально-трудовые услуги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6. Социально-правовые услуги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 xml:space="preserve">Оказание помощи в оформлении и восстановлении утраченных </w:t>
            </w:r>
            <w:r w:rsidRPr="00BA7CE6">
              <w:rPr>
                <w:sz w:val="28"/>
                <w:szCs w:val="28"/>
              </w:rPr>
              <w:lastRenderedPageBreak/>
              <w:t>документов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lastRenderedPageBreak/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83,12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90,93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44,33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48,50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52,39</w:t>
            </w:r>
          </w:p>
        </w:tc>
      </w:tr>
      <w:tr w:rsidR="00BA7CE6" w:rsidRPr="00BA7CE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39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1 раз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76,05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E6" w:rsidRPr="00BA7CE6" w:rsidRDefault="00BA7CE6">
            <w:pPr>
              <w:pStyle w:val="ConsPlusNormal"/>
              <w:jc w:val="center"/>
              <w:rPr>
                <w:sz w:val="28"/>
                <w:szCs w:val="28"/>
              </w:rPr>
            </w:pPr>
            <w:r w:rsidRPr="00BA7CE6">
              <w:rPr>
                <w:sz w:val="28"/>
                <w:szCs w:val="28"/>
              </w:rPr>
              <w:t>69,85</w:t>
            </w:r>
          </w:p>
        </w:tc>
      </w:tr>
    </w:tbl>
    <w:p w:rsidR="00BA7CE6" w:rsidRPr="00BA7CE6" w:rsidRDefault="00BA7CE6" w:rsidP="00BA7CE6">
      <w:pPr>
        <w:pStyle w:val="ConsPlusNormal"/>
        <w:ind w:firstLine="540"/>
        <w:jc w:val="both"/>
        <w:rPr>
          <w:sz w:val="28"/>
          <w:szCs w:val="28"/>
        </w:rPr>
      </w:pPr>
    </w:p>
    <w:p w:rsidR="00BA7CE6" w:rsidRPr="00BA7CE6" w:rsidRDefault="00BA7CE6" w:rsidP="00BA7CE6">
      <w:pPr>
        <w:pStyle w:val="ConsPlusNormal"/>
        <w:ind w:firstLine="540"/>
        <w:jc w:val="both"/>
        <w:rPr>
          <w:sz w:val="28"/>
          <w:szCs w:val="28"/>
        </w:rPr>
      </w:pPr>
    </w:p>
    <w:p w:rsidR="00C3261F" w:rsidRPr="00BA7CE6" w:rsidRDefault="00C3261F" w:rsidP="001C7FA2">
      <w:pPr>
        <w:ind w:left="-426"/>
        <w:rPr>
          <w:szCs w:val="28"/>
        </w:rPr>
      </w:pPr>
    </w:p>
    <w:sectPr w:rsidR="00C3261F" w:rsidRPr="00BA7CE6" w:rsidSect="00182C1C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7FA2"/>
    <w:rsid w:val="001C7FA2"/>
    <w:rsid w:val="0028724F"/>
    <w:rsid w:val="00590514"/>
    <w:rsid w:val="00A72257"/>
    <w:rsid w:val="00BA7CE6"/>
    <w:rsid w:val="00C3261F"/>
    <w:rsid w:val="00E6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7CE6"/>
    <w:pPr>
      <w:autoSpaceDE w:val="0"/>
      <w:autoSpaceDN w:val="0"/>
      <w:adjustRightInd w:val="0"/>
      <w:spacing w:after="0" w:line="240" w:lineRule="auto"/>
    </w:pPr>
    <w:rPr>
      <w:rFonts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A4235A5C9DEEA9EE277CF092D0D0DFCD87A739BD851CCAED8EDB876CBA3E4F9AF3E4231661617A794B36AVAM" TargetMode="External"/><Relationship Id="rId5" Type="http://schemas.openxmlformats.org/officeDocument/2006/relationships/hyperlink" Target="consultantplus://offline/ref=D04A4235A5C9DEEA9EE277CF092D0D0DFCD87A739ADC5DC0AED8EDB876CBA3E4F9AF3E42316661V6M" TargetMode="External"/><Relationship Id="rId4" Type="http://schemas.openxmlformats.org/officeDocument/2006/relationships/hyperlink" Target="consultantplus://offline/ref=D04A4235A5C9DEEA9EE269C21F415207FFDB217996DC5F9FFB87B6E521C2A9B3BEE0670067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Наталья Владимировна</dc:creator>
  <cp:lastModifiedBy>Латышева Наталья Владимировна</cp:lastModifiedBy>
  <cp:revision>2</cp:revision>
  <cp:lastPrinted>2015-09-30T11:34:00Z</cp:lastPrinted>
  <dcterms:created xsi:type="dcterms:W3CDTF">2015-10-21T12:24:00Z</dcterms:created>
  <dcterms:modified xsi:type="dcterms:W3CDTF">2015-10-21T12:24:00Z</dcterms:modified>
</cp:coreProperties>
</file>