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2106" w:val="left"/>
          <w:tab w:leader="none" w:pos="5599" w:val="center"/>
        </w:tabs>
        <w:ind w:firstLine="273" w:left="720"/>
        <w:jc w:val="center"/>
        <w:rPr>
          <w:b w:val="1"/>
          <w:sz w:val="32"/>
        </w:rPr>
      </w:pPr>
      <w:r>
        <w:rPr>
          <w:b w:val="1"/>
          <w:sz w:val="32"/>
        </w:rPr>
        <w:t>КОЛИЧЕСТВО СВОБОДНЫХ МЕСТ</w:t>
      </w:r>
    </w:p>
    <w:p w14:paraId="02000000">
      <w:pPr>
        <w:pStyle w:val="Style_1"/>
        <w:ind w:firstLine="273" w:left="720"/>
        <w:jc w:val="center"/>
        <w:rPr>
          <w:b w:val="1"/>
          <w:sz w:val="32"/>
        </w:rPr>
      </w:pPr>
    </w:p>
    <w:p w14:paraId="03000000">
      <w:pPr>
        <w:pStyle w:val="Style_1"/>
        <w:ind w:firstLine="0" w:left="284"/>
        <w:jc w:val="center"/>
      </w:pPr>
      <w:r>
        <w:rPr>
          <w:sz w:val="28"/>
        </w:rPr>
        <w:t>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количество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 на 01.01.2025</w:t>
      </w:r>
      <w:r>
        <w:rPr>
          <w:sz w:val="28"/>
        </w:rPr>
        <w:t xml:space="preserve"> г.</w:t>
      </w:r>
    </w:p>
    <w:p w14:paraId="04000000">
      <w:pPr>
        <w:pStyle w:val="Style_1"/>
        <w:ind w:firstLine="0" w:left="284"/>
        <w:jc w:val="center"/>
        <w:rPr>
          <w:sz w:val="28"/>
        </w:rPr>
      </w:pPr>
    </w:p>
    <w:tbl>
      <w:tblPr>
        <w:tblStyle w:val="Style_2"/>
        <w:tblInd w:type="dxa" w:w="25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52"/>
        <w:gridCol w:w="1364"/>
        <w:gridCol w:w="2127"/>
        <w:gridCol w:w="1889"/>
        <w:gridCol w:w="2089"/>
      </w:tblGrid>
      <w:tr>
        <w:trPr>
          <w:trHeight w:hRule="atLeast" w:val="320"/>
        </w:trPr>
        <w:tc>
          <w:tcPr>
            <w:tcW w:type="dxa" w:w="2952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3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bookmarkStart w:id="1" w:name="_GoBack"/>
            <w:bookmarkEnd w:id="1"/>
          </w:p>
          <w:p w14:paraId="06000000">
            <w:pPr>
              <w:pStyle w:val="Style_3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Форма социального обслуживания </w:t>
            </w:r>
          </w:p>
        </w:tc>
        <w:tc>
          <w:tcPr>
            <w:tcW w:type="dxa" w:w="7469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3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8000000">
            <w:pPr>
              <w:pStyle w:val="Style_3"/>
              <w:tabs>
                <w:tab w:leader="none" w:pos="5157" w:val="center"/>
                <w:tab w:leader="none" w:pos="9177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получателей социальных услуг, чел.</w:t>
            </w:r>
          </w:p>
          <w:p w14:paraId="09000000">
            <w:pPr>
              <w:pStyle w:val="Style_3"/>
              <w:tabs>
                <w:tab w:leader="none" w:pos="5157" w:val="center"/>
                <w:tab w:leader="none" w:pos="9177" w:val="left"/>
              </w:tabs>
              <w:spacing w:after="0" w:before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320"/>
        </w:trPr>
        <w:tc>
          <w:tcPr>
            <w:tcW w:type="dxa" w:w="2952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64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3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B000000">
            <w:pPr>
              <w:pStyle w:val="Style_3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Всего </w:t>
            </w:r>
          </w:p>
        </w:tc>
        <w:tc>
          <w:tcPr>
            <w:tcW w:type="dxa" w:w="6105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3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 том числе:</w:t>
            </w:r>
          </w:p>
          <w:p w14:paraId="0D000000">
            <w:pPr>
              <w:pStyle w:val="Style_3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320"/>
        </w:trPr>
        <w:tc>
          <w:tcPr>
            <w:tcW w:type="dxa" w:w="2952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64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3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8"/>
              </w:rPr>
              <w:t>На бесплатной основе</w:t>
            </w:r>
          </w:p>
        </w:tc>
        <w:tc>
          <w:tcPr>
            <w:tcW w:type="dxa" w:w="18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3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 платной основе</w:t>
            </w:r>
          </w:p>
        </w:tc>
        <w:tc>
          <w:tcPr>
            <w:tcW w:type="dxa" w:w="20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3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 частичную плату</w:t>
            </w:r>
          </w:p>
        </w:tc>
      </w:tr>
      <w:tr>
        <w:tc>
          <w:tcPr>
            <w:tcW w:type="dxa" w:w="295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3"/>
              <w:spacing w:after="0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Предоставление социального обслуживания на дому</w:t>
            </w:r>
          </w:p>
          <w:p w14:paraId="12000000">
            <w:pPr>
              <w:pStyle w:val="Style_3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748</w:t>
            </w:r>
          </w:p>
        </w:tc>
        <w:tc>
          <w:tcPr>
            <w:tcW w:type="dxa" w:w="21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207</w:t>
            </w:r>
          </w:p>
        </w:tc>
        <w:tc>
          <w:tcPr>
            <w:tcW w:type="dxa" w:w="18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463</w:t>
            </w:r>
          </w:p>
        </w:tc>
        <w:tc>
          <w:tcPr>
            <w:tcW w:type="dxa" w:w="20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78</w:t>
            </w:r>
          </w:p>
        </w:tc>
      </w:tr>
      <w:tr>
        <w:tc>
          <w:tcPr>
            <w:tcW w:type="dxa" w:w="295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3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type="dxa" w:w="1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1309</w:t>
            </w:r>
          </w:p>
        </w:tc>
        <w:tc>
          <w:tcPr>
            <w:tcW w:type="dxa" w:w="21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1309</w:t>
            </w:r>
          </w:p>
        </w:tc>
        <w:tc>
          <w:tcPr>
            <w:tcW w:type="dxa" w:w="18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3"/>
              <w:spacing w:after="0" w:before="0" w:line="240" w:lineRule="auto"/>
              <w:ind/>
              <w:jc w:val="center"/>
              <w:rPr>
                <w:rFonts w:ascii="Noto Serif" w:hAnsi="Noto Serif"/>
                <w:sz w:val="28"/>
              </w:rPr>
            </w:pPr>
          </w:p>
          <w:p w14:paraId="1B000000">
            <w:pPr>
              <w:pStyle w:val="Style_3"/>
              <w:spacing w:after="0" w:before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0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3"/>
              <w:spacing w:after="0" w:before="0" w:line="240" w:lineRule="auto"/>
              <w:ind/>
              <w:jc w:val="center"/>
              <w:rPr>
                <w:rFonts w:ascii="Noto Serif" w:hAnsi="Noto Serif"/>
                <w:sz w:val="28"/>
              </w:rPr>
            </w:pPr>
          </w:p>
          <w:p w14:paraId="1D000000">
            <w:pPr>
              <w:pStyle w:val="Style_3"/>
              <w:spacing w:after="0" w:before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1E000000">
      <w:pPr>
        <w:pStyle w:val="Style_3"/>
        <w:tabs>
          <w:tab w:leader="none" w:pos="5588" w:val="left"/>
        </w:tabs>
        <w:spacing w:after="200" w:before="0"/>
        <w:ind/>
      </w:pPr>
    </w:p>
    <w:p w14:paraId="1F000000">
      <w:pPr>
        <w:pStyle w:val="Style_3"/>
        <w:tabs>
          <w:tab w:leader="none" w:pos="5588" w:val="left"/>
        </w:tabs>
        <w:spacing w:after="200" w:before="0"/>
        <w:ind/>
      </w:pPr>
    </w:p>
    <w:sectPr>
      <w:type w:val="nextPage"/>
      <w:pgSz w:h="16838" w:orient="portrait" w:w="11906"/>
      <w:pgMar w:bottom="1529" w:footer="0" w:gutter="0" w:header="0" w:left="567" w:right="1134" w:top="63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Текст выноски Знак"/>
    <w:basedOn w:val="Style_9"/>
    <w:link w:val="Style_8_ch"/>
    <w:rPr>
      <w:rFonts w:ascii="Tahoma" w:hAnsi="Tahoma"/>
      <w:sz w:val="16"/>
    </w:rPr>
  </w:style>
  <w:style w:styleId="Style_8_ch" w:type="character">
    <w:name w:val="Текст выноски Знак"/>
    <w:basedOn w:val="Style_9_ch"/>
    <w:link w:val="Style_8"/>
    <w:rPr>
      <w:rFonts w:ascii="Tahoma" w:hAnsi="Tahoma"/>
      <w:sz w:val="16"/>
    </w:rPr>
  </w:style>
  <w:style w:styleId="Style_10" w:type="paragraph">
    <w:name w:val="Указатель"/>
    <w:basedOn w:val="Style_3"/>
    <w:link w:val="Style_10_ch"/>
    <w:rPr>
      <w:rFonts w:ascii="PT Sans" w:hAnsi="PT Sans"/>
    </w:rPr>
  </w:style>
  <w:style w:styleId="Style_10_ch" w:type="character">
    <w:name w:val="Указатель"/>
    <w:basedOn w:val="Style_3_ch"/>
    <w:link w:val="Style_10"/>
    <w:rPr>
      <w:rFonts w:ascii="PT Sans" w:hAnsi="PT Sans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3"/>
    <w:link w:val="Style_13_ch"/>
    <w:pPr>
      <w:spacing w:after="0" w:before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Заголовок таблицы"/>
    <w:basedOn w:val="Style_15"/>
    <w:link w:val="Style_14_ch"/>
    <w:pPr>
      <w:ind/>
      <w:jc w:val="center"/>
    </w:pPr>
    <w:rPr>
      <w:b w:val="1"/>
    </w:rPr>
  </w:style>
  <w:style w:styleId="Style_14_ch" w:type="character">
    <w:name w:val="Заголовок таблицы"/>
    <w:basedOn w:val="Style_15_ch"/>
    <w:link w:val="Style_14"/>
    <w:rPr>
      <w:b w:val="1"/>
    </w:rPr>
  </w:style>
  <w:style w:styleId="Style_16" w:type="paragraph">
    <w:name w:val="Caption"/>
    <w:basedOn w:val="Style_3"/>
    <w:link w:val="Style_16_ch"/>
    <w:pPr>
      <w:spacing w:after="120" w:before="120"/>
      <w:ind/>
    </w:pPr>
    <w:rPr>
      <w:rFonts w:ascii="PT Sans" w:hAnsi="PT Sans"/>
      <w:i w:val="1"/>
      <w:sz w:val="24"/>
    </w:rPr>
  </w:style>
  <w:style w:styleId="Style_16_ch" w:type="character">
    <w:name w:val="Caption"/>
    <w:basedOn w:val="Style_3_ch"/>
    <w:link w:val="Style_16"/>
    <w:rPr>
      <w:rFonts w:ascii="PT Sans" w:hAnsi="PT Sans"/>
      <w:i w:val="1"/>
      <w:sz w:val="24"/>
    </w:rPr>
  </w:style>
  <w:style w:styleId="Style_17" w:type="paragraph">
    <w:name w:val="toc 3"/>
    <w:next w:val="Style_3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5" w:type="paragraph">
    <w:name w:val="Содержимое таблицы"/>
    <w:basedOn w:val="Style_3"/>
    <w:link w:val="Style_15_ch"/>
  </w:style>
  <w:style w:styleId="Style_15_ch" w:type="character">
    <w:name w:val="Содержимое таблицы"/>
    <w:basedOn w:val="Style_3_ch"/>
    <w:link w:val="Style_15"/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Body Text"/>
    <w:basedOn w:val="Style_3"/>
    <w:link w:val="Style_23_ch"/>
    <w:pPr>
      <w:spacing w:after="140" w:before="0" w:line="276" w:lineRule="auto"/>
      <w:ind/>
    </w:pPr>
  </w:style>
  <w:style w:styleId="Style_23_ch" w:type="character">
    <w:name w:val="Body Text"/>
    <w:basedOn w:val="Style_3_ch"/>
    <w:link w:val="Style_23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spacing w:after="0" w:before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1_ch" w:type="character">
    <w:name w:val="List Paragraph"/>
    <w:basedOn w:val="Style_3_ch"/>
    <w:link w:val="Style_1"/>
    <w:rPr>
      <w:rFonts w:ascii="Times New Roman" w:hAnsi="Times New Roman"/>
      <w:sz w:val="24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List"/>
    <w:basedOn w:val="Style_23"/>
    <w:link w:val="Style_27_ch"/>
    <w:rPr>
      <w:rFonts w:ascii="PT Sans" w:hAnsi="PT Sans"/>
    </w:rPr>
  </w:style>
  <w:style w:styleId="Style_27_ch" w:type="character">
    <w:name w:val="List"/>
    <w:basedOn w:val="Style_23_ch"/>
    <w:link w:val="Style_27"/>
    <w:rPr>
      <w:rFonts w:ascii="PT Sans" w:hAnsi="PT Sans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Заголовок"/>
    <w:basedOn w:val="Style_3"/>
    <w:next w:val="Style_23"/>
    <w:link w:val="Style_30_ch"/>
    <w:pPr>
      <w:keepNext w:val="1"/>
      <w:spacing w:after="120" w:before="240"/>
      <w:ind/>
    </w:pPr>
    <w:rPr>
      <w:rFonts w:ascii="PT Sans" w:hAnsi="PT Sans"/>
      <w:sz w:val="28"/>
    </w:rPr>
  </w:style>
  <w:style w:styleId="Style_30_ch" w:type="character">
    <w:name w:val="Заголовок"/>
    <w:basedOn w:val="Style_3_ch"/>
    <w:link w:val="Style_30"/>
    <w:rPr>
      <w:rFonts w:ascii="PT Sans" w:hAnsi="PT Sans"/>
      <w:sz w:val="28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2024-12-27T03:36:47Z</dcterms:modified>
</cp:coreProperties>
</file>